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68E" w:rsidRDefault="00947AAE" w:rsidP="00FE25F0">
      <w:pPr>
        <w:spacing w:after="0" w:line="240" w:lineRule="auto"/>
        <w:contextualSpacing/>
        <w:rPr>
          <w:rFonts w:ascii="Arial Unicode MS" w:eastAsia="Arial Unicode MS" w:hAnsi="Arial Unicode MS" w:cs="Arial Unicode MS"/>
          <w:szCs w:val="24"/>
        </w:rPr>
      </w:pPr>
      <w:r>
        <w:rPr>
          <w:rFonts w:ascii="Arial Unicode MS" w:eastAsia="Arial Unicode MS" w:hAnsi="Arial Unicode MS" w:cs="Arial Unicode MS"/>
          <w:b/>
          <w:szCs w:val="24"/>
        </w:rPr>
        <w:t xml:space="preserve">Job Title: </w:t>
      </w:r>
      <w:r w:rsidR="00C036A7" w:rsidRPr="00C036A7">
        <w:rPr>
          <w:rFonts w:ascii="Arial Unicode MS" w:eastAsia="Arial Unicode MS" w:hAnsi="Arial Unicode MS" w:cs="Arial Unicode MS"/>
          <w:szCs w:val="24"/>
        </w:rPr>
        <w:t>Volunteer-</w:t>
      </w:r>
      <w:r w:rsidR="002F3FDC">
        <w:rPr>
          <w:rFonts w:ascii="Arial Unicode MS" w:eastAsia="Arial Unicode MS" w:hAnsi="Arial Unicode MS" w:cs="Arial Unicode MS"/>
          <w:szCs w:val="24"/>
        </w:rPr>
        <w:t>HR (</w:t>
      </w:r>
      <w:r w:rsidR="007639ED">
        <w:rPr>
          <w:rFonts w:ascii="Arial Unicode MS" w:eastAsia="Arial Unicode MS" w:hAnsi="Arial Unicode MS" w:cs="Arial Unicode MS"/>
          <w:szCs w:val="24"/>
        </w:rPr>
        <w:t xml:space="preserve">Board </w:t>
      </w:r>
      <w:r w:rsidR="003F4A5C">
        <w:rPr>
          <w:rFonts w:ascii="Arial Unicode MS" w:eastAsia="Arial Unicode MS" w:hAnsi="Arial Unicode MS" w:cs="Arial Unicode MS"/>
          <w:szCs w:val="24"/>
        </w:rPr>
        <w:t>Recruitment-</w:t>
      </w:r>
      <w:r w:rsidR="002D2620">
        <w:rPr>
          <w:rFonts w:ascii="Arial Unicode MS" w:eastAsia="Arial Unicode MS" w:hAnsi="Arial Unicode MS" w:cs="Arial Unicode MS"/>
          <w:szCs w:val="24"/>
        </w:rPr>
        <w:t>Executive &amp; Advisory</w:t>
      </w:r>
      <w:r w:rsidR="00A3098B" w:rsidRPr="00A3098B">
        <w:rPr>
          <w:rFonts w:ascii="Arial Unicode MS" w:eastAsia="Arial Unicode MS" w:hAnsi="Arial Unicode MS" w:cs="Arial Unicode MS"/>
          <w:szCs w:val="24"/>
        </w:rPr>
        <w:t>)</w:t>
      </w:r>
    </w:p>
    <w:p w:rsidR="007639ED" w:rsidRPr="007639ED" w:rsidRDefault="007639ED" w:rsidP="00FE25F0">
      <w:pPr>
        <w:spacing w:after="0" w:line="240" w:lineRule="auto"/>
        <w:contextualSpacing/>
        <w:rPr>
          <w:rFonts w:ascii="Arial Unicode MS" w:eastAsia="Arial Unicode MS" w:hAnsi="Arial Unicode MS" w:cs="Arial Unicode MS"/>
          <w:b/>
          <w:szCs w:val="24"/>
        </w:rPr>
      </w:pPr>
      <w:r w:rsidRPr="007639ED">
        <w:rPr>
          <w:rFonts w:ascii="Arial Unicode MS" w:eastAsia="Arial Unicode MS" w:hAnsi="Arial Unicode MS" w:cs="Arial Unicode MS"/>
          <w:b/>
          <w:szCs w:val="24"/>
        </w:rPr>
        <w:t xml:space="preserve">Skills: </w:t>
      </w:r>
      <w:r>
        <w:rPr>
          <w:rFonts w:ascii="Arial Unicode MS" w:eastAsia="Arial Unicode MS" w:hAnsi="Arial Unicode MS" w:cs="Arial Unicode MS"/>
          <w:b/>
          <w:szCs w:val="24"/>
        </w:rPr>
        <w:t xml:space="preserve">   </w:t>
      </w:r>
      <w:r w:rsidR="00B80DD0" w:rsidRPr="00B16FE8">
        <w:rPr>
          <w:rFonts w:ascii="Arial Unicode MS" w:eastAsia="Arial Unicode MS" w:hAnsi="Arial Unicode MS" w:cs="Arial Unicode MS"/>
          <w:szCs w:val="24"/>
        </w:rPr>
        <w:t xml:space="preserve">Board Recruitment </w:t>
      </w:r>
      <w:r w:rsidR="001C2820">
        <w:rPr>
          <w:rFonts w:ascii="Arial Unicode MS" w:eastAsia="Arial Unicode MS" w:hAnsi="Arial Unicode MS" w:cs="Arial Unicode MS"/>
          <w:szCs w:val="24"/>
        </w:rPr>
        <w:t xml:space="preserve">(preferably </w:t>
      </w:r>
      <w:r w:rsidR="00B80DD0" w:rsidRPr="00B16FE8">
        <w:rPr>
          <w:rFonts w:ascii="Arial Unicode MS" w:eastAsia="Arial Unicode MS" w:hAnsi="Arial Unicode MS" w:cs="Arial Unicode MS"/>
          <w:szCs w:val="24"/>
        </w:rPr>
        <w:t>experience in non-profit sector</w:t>
      </w:r>
      <w:r w:rsidR="001C2820">
        <w:rPr>
          <w:rFonts w:ascii="Arial Unicode MS" w:eastAsia="Arial Unicode MS" w:hAnsi="Arial Unicode MS" w:cs="Arial Unicode MS"/>
          <w:szCs w:val="24"/>
        </w:rPr>
        <w:t>)</w:t>
      </w:r>
    </w:p>
    <w:p w:rsidR="001E7ED4" w:rsidRPr="00FE25F0" w:rsidRDefault="00D8768E" w:rsidP="00FE25F0">
      <w:pPr>
        <w:spacing w:after="0" w:line="240" w:lineRule="auto"/>
        <w:rPr>
          <w:rFonts w:ascii="Arial Unicode MS" w:eastAsia="Arial Unicode MS" w:hAnsi="Arial Unicode MS" w:cs="Arial Unicode MS"/>
          <w:szCs w:val="24"/>
        </w:rPr>
      </w:pPr>
      <w:r w:rsidRPr="00D8768E">
        <w:rPr>
          <w:rStyle w:val="wixguard"/>
          <w:rFonts w:ascii="Arial Unicode MS" w:eastAsia="Arial Unicode MS" w:hAnsi="Arial Unicode MS" w:cs="Arial Unicode MS"/>
          <w:b/>
          <w:bCs/>
          <w:color w:val="000000"/>
          <w:szCs w:val="24"/>
          <w:bdr w:val="none" w:sz="0" w:space="0" w:color="auto" w:frame="1"/>
        </w:rPr>
        <w:t>​</w:t>
      </w:r>
      <w:r w:rsidR="001E7ED4" w:rsidRPr="00D8768E">
        <w:rPr>
          <w:rFonts w:ascii="Arial Unicode MS" w:eastAsia="Arial Unicode MS" w:hAnsi="Arial Unicode MS" w:cs="Arial Unicode MS"/>
          <w:b/>
          <w:szCs w:val="24"/>
        </w:rPr>
        <w:t xml:space="preserve">Category: </w:t>
      </w:r>
      <w:r w:rsidR="00087385">
        <w:rPr>
          <w:rFonts w:ascii="Arial Unicode MS" w:eastAsia="Arial Unicode MS" w:hAnsi="Arial Unicode MS" w:cs="Arial Unicode MS"/>
          <w:szCs w:val="24"/>
        </w:rPr>
        <w:t xml:space="preserve">Not for </w:t>
      </w:r>
      <w:r w:rsidR="00FE25F0" w:rsidRPr="00FE25F0">
        <w:rPr>
          <w:rFonts w:ascii="Arial Unicode MS" w:eastAsia="Arial Unicode MS" w:hAnsi="Arial Unicode MS" w:cs="Arial Unicode MS"/>
          <w:szCs w:val="24"/>
        </w:rPr>
        <w:t>Profit</w:t>
      </w:r>
      <w:r w:rsidR="00FE25F0">
        <w:rPr>
          <w:rFonts w:ascii="Arial Unicode MS" w:eastAsia="Arial Unicode MS" w:hAnsi="Arial Unicode MS" w:cs="Arial Unicode MS"/>
          <w:b/>
          <w:szCs w:val="24"/>
        </w:rPr>
        <w:t xml:space="preserve"> </w:t>
      </w:r>
      <w:r w:rsidR="009509F8">
        <w:rPr>
          <w:rFonts w:ascii="Arial Unicode MS" w:eastAsia="Arial Unicode MS" w:hAnsi="Arial Unicode MS" w:cs="Arial Unicode MS"/>
          <w:szCs w:val="24"/>
        </w:rPr>
        <w:t>Think-Tank (Action Research)</w:t>
      </w:r>
    </w:p>
    <w:p w:rsidR="00FE25F0" w:rsidRDefault="00D8768E" w:rsidP="00FE25F0">
      <w:pPr>
        <w:spacing w:after="0" w:line="240" w:lineRule="auto"/>
        <w:rPr>
          <w:rFonts w:ascii="Arial Unicode MS" w:eastAsia="Arial Unicode MS" w:hAnsi="Arial Unicode MS" w:cs="Arial Unicode MS"/>
          <w:iCs/>
          <w:color w:val="000000"/>
          <w:bdr w:val="none" w:sz="0" w:space="0" w:color="auto" w:frame="1"/>
        </w:rPr>
      </w:pPr>
      <w:r w:rsidRPr="00947AAE">
        <w:rPr>
          <w:rFonts w:ascii="Arial Unicode MS" w:eastAsia="Arial Unicode MS" w:hAnsi="Arial Unicode MS" w:cs="Arial Unicode MS"/>
          <w:b/>
          <w:bCs/>
          <w:iCs/>
          <w:color w:val="000000"/>
          <w:szCs w:val="24"/>
          <w:bdr w:val="none" w:sz="0" w:space="0" w:color="auto" w:frame="1"/>
        </w:rPr>
        <w:t>Job Type:</w:t>
      </w:r>
      <w:r w:rsidRPr="00947AAE">
        <w:rPr>
          <w:rFonts w:ascii="Arial Unicode MS" w:eastAsia="Arial Unicode MS" w:hAnsi="Arial Unicode MS" w:cs="Arial Unicode MS"/>
          <w:iCs/>
          <w:color w:val="000000"/>
          <w:szCs w:val="24"/>
          <w:bdr w:val="none" w:sz="0" w:space="0" w:color="auto" w:frame="1"/>
        </w:rPr>
        <w:t>    </w:t>
      </w:r>
      <w:r w:rsidR="00947AAE" w:rsidRPr="00947AAE">
        <w:rPr>
          <w:rFonts w:ascii="Arial Unicode MS" w:eastAsia="Arial Unicode MS" w:hAnsi="Arial Unicode MS" w:cs="Arial Unicode MS"/>
          <w:iCs/>
          <w:color w:val="000000"/>
          <w:bdr w:val="none" w:sz="0" w:space="0" w:color="auto" w:frame="1"/>
        </w:rPr>
        <w:t>Voluntary (unpaid) position</w:t>
      </w:r>
    </w:p>
    <w:p w:rsidR="00D11035" w:rsidRPr="00FE25F0" w:rsidRDefault="00977805" w:rsidP="00FE25F0">
      <w:pPr>
        <w:spacing w:after="0" w:line="240" w:lineRule="auto"/>
        <w:rPr>
          <w:rFonts w:ascii="Arial Unicode MS" w:eastAsia="Arial Unicode MS" w:hAnsi="Arial Unicode MS" w:cs="Arial Unicode MS"/>
          <w:szCs w:val="24"/>
          <w:u w:val="single"/>
        </w:rPr>
      </w:pPr>
      <w:r w:rsidRPr="001E453B">
        <w:rPr>
          <w:rFonts w:ascii="Arial Unicode MS" w:eastAsia="Arial Unicode MS" w:hAnsi="Arial Unicode MS" w:cs="Arial Unicode MS"/>
          <w:b/>
          <w:iCs/>
          <w:color w:val="000000"/>
          <w:bdr w:val="none" w:sz="0" w:space="0" w:color="auto" w:frame="1"/>
        </w:rPr>
        <w:t>Issue Areas:</w:t>
      </w:r>
      <w:r>
        <w:rPr>
          <w:rFonts w:ascii="Arial Unicode MS" w:eastAsia="Arial Unicode MS" w:hAnsi="Arial Unicode MS" w:cs="Arial Unicode MS"/>
          <w:iCs/>
          <w:color w:val="000000"/>
          <w:bdr w:val="none" w:sz="0" w:space="0" w:color="auto" w:frame="1"/>
        </w:rPr>
        <w:t xml:space="preserve"> </w:t>
      </w:r>
      <w:r w:rsidR="00FE25F0" w:rsidRPr="00FE25F0">
        <w:rPr>
          <w:rFonts w:ascii="Arial Unicode MS" w:eastAsia="Arial Unicode MS" w:hAnsi="Arial Unicode MS" w:cs="Arial Unicode MS"/>
          <w:iCs/>
          <w:color w:val="000000"/>
          <w:bdr w:val="none" w:sz="0" w:space="0" w:color="auto" w:frame="1"/>
        </w:rPr>
        <w:t xml:space="preserve">Environment </w:t>
      </w:r>
      <w:r w:rsidR="00FE25F0">
        <w:rPr>
          <w:rFonts w:ascii="Arial Unicode MS" w:eastAsia="Arial Unicode MS" w:hAnsi="Arial Unicode MS" w:cs="Arial Unicode MS"/>
          <w:iCs/>
          <w:color w:val="000000"/>
          <w:bdr w:val="none" w:sz="0" w:space="0" w:color="auto" w:frame="1"/>
        </w:rPr>
        <w:t xml:space="preserve">&amp; Civilizational Sustainability, </w:t>
      </w:r>
      <w:r w:rsidR="00FE25F0" w:rsidRPr="00FE25F0">
        <w:rPr>
          <w:rFonts w:ascii="Arial Unicode MS" w:eastAsia="Arial Unicode MS" w:hAnsi="Arial Unicode MS" w:cs="Arial Unicode MS"/>
          <w:iCs/>
          <w:color w:val="000000"/>
          <w:bdr w:val="none" w:sz="0" w:space="0" w:color="auto" w:frame="1"/>
        </w:rPr>
        <w:t>Global Catastrophic Risk Analysis, Management &amp; Preparedness</w:t>
      </w:r>
      <w:r w:rsidR="00FE25F0">
        <w:rPr>
          <w:rFonts w:ascii="Arial Unicode MS" w:eastAsia="Arial Unicode MS" w:hAnsi="Arial Unicode MS" w:cs="Arial Unicode MS"/>
          <w:iCs/>
          <w:color w:val="000000"/>
          <w:bdr w:val="none" w:sz="0" w:space="0" w:color="auto" w:frame="1"/>
        </w:rPr>
        <w:t xml:space="preserve">, Climate Change, </w:t>
      </w:r>
      <w:r w:rsidR="00FE25F0" w:rsidRPr="00FE25F0">
        <w:rPr>
          <w:rFonts w:ascii="Arial Unicode MS" w:eastAsia="Arial Unicode MS" w:hAnsi="Arial Unicode MS" w:cs="Arial Unicode MS"/>
          <w:iCs/>
          <w:color w:val="000000"/>
          <w:bdr w:val="none" w:sz="0" w:space="0" w:color="auto" w:frame="1"/>
        </w:rPr>
        <w:t>E</w:t>
      </w:r>
      <w:r w:rsidR="00FE25F0">
        <w:rPr>
          <w:rFonts w:ascii="Arial Unicode MS" w:eastAsia="Arial Unicode MS" w:hAnsi="Arial Unicode MS" w:cs="Arial Unicode MS"/>
          <w:iCs/>
          <w:color w:val="000000"/>
          <w:bdr w:val="none" w:sz="0" w:space="0" w:color="auto" w:frame="1"/>
        </w:rPr>
        <w:t xml:space="preserve">nergy Descent/Societal Collapse, </w:t>
      </w:r>
      <w:r w:rsidR="00FE25F0" w:rsidRPr="00FE25F0">
        <w:rPr>
          <w:rFonts w:ascii="Arial Unicode MS" w:eastAsia="Arial Unicode MS" w:hAnsi="Arial Unicode MS" w:cs="Arial Unicode MS"/>
          <w:iCs/>
          <w:color w:val="000000"/>
          <w:bdr w:val="none" w:sz="0" w:space="0" w:color="auto" w:frame="1"/>
        </w:rPr>
        <w:t>Resilience</w:t>
      </w:r>
      <w:r w:rsidR="00D8768E" w:rsidRPr="00947AAE">
        <w:rPr>
          <w:rFonts w:ascii="Arial Unicode MS" w:eastAsia="Arial Unicode MS" w:hAnsi="Arial Unicode MS" w:cs="Arial Unicode MS"/>
          <w:iCs/>
          <w:color w:val="000000"/>
          <w:szCs w:val="24"/>
          <w:bdr w:val="none" w:sz="0" w:space="0" w:color="auto" w:frame="1"/>
        </w:rPr>
        <w:br/>
      </w:r>
      <w:r w:rsidR="00D8768E" w:rsidRPr="00947AAE">
        <w:rPr>
          <w:rFonts w:ascii="Arial Unicode MS" w:eastAsia="Arial Unicode MS" w:hAnsi="Arial Unicode MS" w:cs="Arial Unicode MS"/>
          <w:b/>
          <w:bCs/>
          <w:iCs/>
          <w:color w:val="000000"/>
          <w:szCs w:val="24"/>
          <w:bdr w:val="none" w:sz="0" w:space="0" w:color="auto" w:frame="1"/>
        </w:rPr>
        <w:t>Start Date:</w:t>
      </w:r>
      <w:r w:rsidR="001E453B">
        <w:rPr>
          <w:rFonts w:ascii="Arial Unicode MS" w:eastAsia="Arial Unicode MS" w:hAnsi="Arial Unicode MS" w:cs="Arial Unicode MS"/>
          <w:iCs/>
          <w:color w:val="000000"/>
          <w:bdr w:val="none" w:sz="0" w:space="0" w:color="auto" w:frame="1"/>
        </w:rPr>
        <w:t xml:space="preserve">  </w:t>
      </w:r>
      <w:r w:rsidR="00BD3593" w:rsidRPr="00947AAE">
        <w:rPr>
          <w:rFonts w:ascii="Arial Unicode MS" w:eastAsia="Arial Unicode MS" w:hAnsi="Arial Unicode MS" w:cs="Arial Unicode MS"/>
          <w:iCs/>
          <w:color w:val="000000"/>
          <w:bdr w:val="none" w:sz="0" w:space="0" w:color="auto" w:frame="1"/>
        </w:rPr>
        <w:t>2022</w:t>
      </w:r>
      <w:r w:rsidR="00D8768E" w:rsidRPr="00947AAE">
        <w:rPr>
          <w:rFonts w:ascii="Arial Unicode MS" w:eastAsia="Arial Unicode MS" w:hAnsi="Arial Unicode MS" w:cs="Arial Unicode MS"/>
          <w:iCs/>
          <w:color w:val="000000"/>
          <w:szCs w:val="24"/>
          <w:bdr w:val="none" w:sz="0" w:space="0" w:color="auto" w:frame="1"/>
        </w:rPr>
        <w:br/>
      </w:r>
      <w:r w:rsidR="00D8768E" w:rsidRPr="00947AAE">
        <w:rPr>
          <w:rFonts w:ascii="Arial Unicode MS" w:eastAsia="Arial Unicode MS" w:hAnsi="Arial Unicode MS" w:cs="Arial Unicode MS"/>
          <w:b/>
          <w:bCs/>
          <w:iCs/>
          <w:color w:val="000000"/>
          <w:szCs w:val="24"/>
          <w:bdr w:val="none" w:sz="0" w:space="0" w:color="auto" w:frame="1"/>
        </w:rPr>
        <w:t>Duration:</w:t>
      </w:r>
      <w:r w:rsidR="00EB491B">
        <w:rPr>
          <w:rFonts w:ascii="Arial Unicode MS" w:eastAsia="Arial Unicode MS" w:hAnsi="Arial Unicode MS" w:cs="Arial Unicode MS"/>
          <w:iCs/>
          <w:color w:val="000000"/>
          <w:szCs w:val="24"/>
          <w:bdr w:val="none" w:sz="0" w:space="0" w:color="auto" w:frame="1"/>
        </w:rPr>
        <w:t xml:space="preserve">  Minimum 3 months commitment </w:t>
      </w:r>
    </w:p>
    <w:p w:rsidR="00D8768E" w:rsidRPr="00D8768E" w:rsidRDefault="0009469E" w:rsidP="00947AAE">
      <w:pPr>
        <w:pStyle w:val="font8"/>
        <w:spacing w:before="0" w:beforeAutospacing="0" w:after="0" w:afterAutospacing="0"/>
        <w:textAlignment w:val="baseline"/>
        <w:rPr>
          <w:rFonts w:ascii="Arial Unicode MS" w:eastAsia="Arial Unicode MS" w:hAnsi="Arial Unicode MS" w:cs="Arial Unicode MS"/>
          <w:i/>
          <w:iCs/>
          <w:color w:val="000000"/>
          <w:sz w:val="22"/>
          <w:bdr w:val="none" w:sz="0" w:space="0" w:color="auto" w:frame="1"/>
        </w:rPr>
      </w:pPr>
      <w:r>
        <w:rPr>
          <w:rFonts w:ascii="Arial Unicode MS" w:eastAsia="Arial Unicode MS" w:hAnsi="Arial Unicode MS" w:cs="Arial Unicode MS"/>
          <w:i/>
          <w:iCs/>
          <w:color w:val="000000"/>
          <w:sz w:val="22"/>
          <w:bdr w:val="none" w:sz="0" w:space="0" w:color="auto" w:frame="1"/>
        </w:rPr>
        <w:t>-------------------------------------------------------------------------------------------------------------------------------</w:t>
      </w:r>
      <w:r w:rsidR="00D8768E" w:rsidRPr="00D8768E">
        <w:rPr>
          <w:rFonts w:ascii="Arial Unicode MS" w:eastAsia="Arial Unicode MS" w:hAnsi="Arial Unicode MS" w:cs="Arial Unicode MS"/>
          <w:i/>
          <w:iCs/>
          <w:color w:val="000000"/>
          <w:sz w:val="22"/>
          <w:bdr w:val="none" w:sz="0" w:space="0" w:color="auto" w:frame="1"/>
        </w:rPr>
        <w:tab/>
      </w:r>
    </w:p>
    <w:p w:rsidR="00D8768E" w:rsidRPr="002F3FDC" w:rsidRDefault="00D8768E" w:rsidP="00D8768E">
      <w:pPr>
        <w:shd w:val="clear" w:color="auto" w:fill="FFFFFF"/>
        <w:spacing w:after="60" w:line="240" w:lineRule="auto"/>
        <w:outlineLvl w:val="0"/>
        <w:rPr>
          <w:rFonts w:ascii="Arial Unicode MS" w:eastAsia="Arial Unicode MS" w:hAnsi="Arial Unicode MS" w:cs="Arial Unicode MS"/>
          <w:bCs/>
          <w:color w:val="333333"/>
          <w:kern w:val="36"/>
          <w:sz w:val="40"/>
          <w:szCs w:val="24"/>
        </w:rPr>
      </w:pPr>
      <w:r w:rsidRPr="00D8768E">
        <w:rPr>
          <w:rFonts w:ascii="Arial Unicode MS" w:eastAsia="Arial Unicode MS" w:hAnsi="Arial Unicode MS" w:cs="Arial Unicode MS"/>
          <w:b/>
          <w:bCs/>
          <w:color w:val="333333"/>
          <w:kern w:val="36"/>
          <w:sz w:val="32"/>
          <w:szCs w:val="24"/>
          <w:lang w:val="en-GB"/>
        </w:rPr>
        <w:t xml:space="preserve">Job Title: </w:t>
      </w:r>
      <w:r w:rsidR="00EE595B" w:rsidRPr="00EE595B">
        <w:rPr>
          <w:rFonts w:ascii="Arial Unicode MS" w:eastAsia="Arial Unicode MS" w:hAnsi="Arial Unicode MS" w:cs="Arial Unicode MS"/>
          <w:bCs/>
          <w:color w:val="333333"/>
          <w:kern w:val="36"/>
          <w:sz w:val="28"/>
          <w:szCs w:val="24"/>
          <w:lang w:val="en-GB"/>
        </w:rPr>
        <w:t>Volunteer</w:t>
      </w:r>
      <w:r w:rsidR="00EE595B">
        <w:rPr>
          <w:rFonts w:ascii="Arial Unicode MS" w:eastAsia="Arial Unicode MS" w:hAnsi="Arial Unicode MS" w:cs="Arial Unicode MS"/>
          <w:b/>
          <w:bCs/>
          <w:color w:val="333333"/>
          <w:kern w:val="36"/>
          <w:sz w:val="28"/>
          <w:szCs w:val="24"/>
          <w:lang w:val="en-GB"/>
        </w:rPr>
        <w:t>-</w:t>
      </w:r>
      <w:r w:rsidR="002F3FDC" w:rsidRPr="002F3FDC">
        <w:rPr>
          <w:rFonts w:ascii="Arial Unicode MS" w:eastAsia="Arial Unicode MS" w:hAnsi="Arial Unicode MS" w:cs="Arial Unicode MS"/>
          <w:sz w:val="28"/>
          <w:szCs w:val="24"/>
        </w:rPr>
        <w:t>HR (</w:t>
      </w:r>
      <w:r w:rsidR="007639ED">
        <w:rPr>
          <w:rFonts w:ascii="Arial Unicode MS" w:eastAsia="Arial Unicode MS" w:hAnsi="Arial Unicode MS" w:cs="Arial Unicode MS"/>
          <w:sz w:val="28"/>
          <w:szCs w:val="24"/>
        </w:rPr>
        <w:t>Board Recruitment- Executive &amp; Advisory</w:t>
      </w:r>
      <w:r w:rsidR="002F3FDC" w:rsidRPr="002F3FDC">
        <w:rPr>
          <w:rFonts w:ascii="Arial Unicode MS" w:eastAsia="Arial Unicode MS" w:hAnsi="Arial Unicode MS" w:cs="Arial Unicode MS"/>
          <w:sz w:val="28"/>
          <w:szCs w:val="24"/>
        </w:rPr>
        <w:t>)</w:t>
      </w:r>
    </w:p>
    <w:p w:rsidR="00872373" w:rsidRDefault="00872373" w:rsidP="00872373">
      <w:pPr>
        <w:spacing w:after="0" w:line="240" w:lineRule="auto"/>
        <w:jc w:val="both"/>
        <w:rPr>
          <w:rFonts w:ascii="Arial Unicode MS" w:eastAsia="Arial Unicode MS" w:hAnsi="Arial Unicode MS" w:cs="Arial Unicode MS"/>
          <w:b/>
          <w:bCs/>
          <w:color w:val="242424"/>
          <w:szCs w:val="24"/>
        </w:rPr>
      </w:pPr>
      <w:r w:rsidRPr="00D8768E">
        <w:rPr>
          <w:rFonts w:ascii="Arial Unicode MS" w:eastAsia="Arial Unicode MS" w:hAnsi="Arial Unicode MS" w:cs="Arial Unicode MS"/>
          <w:b/>
          <w:bCs/>
          <w:color w:val="242424"/>
          <w:szCs w:val="24"/>
        </w:rPr>
        <w:t>About Global Crisis Response (GCR):</w:t>
      </w:r>
      <w:r>
        <w:rPr>
          <w:rFonts w:ascii="Arial Unicode MS" w:eastAsia="Arial Unicode MS" w:hAnsi="Arial Unicode MS" w:cs="Arial Unicode MS"/>
          <w:b/>
          <w:bCs/>
          <w:color w:val="242424"/>
          <w:szCs w:val="24"/>
        </w:rPr>
        <w:t xml:space="preserve"> </w:t>
      </w:r>
    </w:p>
    <w:p w:rsidR="00872373" w:rsidRPr="00CC7042" w:rsidRDefault="00872373" w:rsidP="00872373">
      <w:pPr>
        <w:spacing w:after="0" w:line="240" w:lineRule="auto"/>
        <w:jc w:val="both"/>
        <w:rPr>
          <w:rFonts w:ascii="Arial Unicode MS" w:eastAsia="Arial Unicode MS" w:hAnsi="Arial Unicode MS" w:cs="Arial Unicode MS"/>
          <w:b/>
          <w:bCs/>
          <w:color w:val="242424"/>
          <w:sz w:val="20"/>
          <w:szCs w:val="20"/>
        </w:rPr>
      </w:pPr>
      <w:r w:rsidRPr="00CC7042">
        <w:rPr>
          <w:rFonts w:ascii="Arial Unicode MS" w:eastAsia="Arial Unicode MS" w:hAnsi="Arial Unicode MS" w:cs="Arial Unicode MS"/>
          <w:b/>
          <w:color w:val="242424"/>
          <w:sz w:val="20"/>
          <w:szCs w:val="20"/>
        </w:rPr>
        <w:t>Focus Areas:</w:t>
      </w:r>
      <w:r w:rsidRPr="00CC7042">
        <w:rPr>
          <w:rFonts w:ascii="Arial Unicode MS" w:eastAsia="Arial Unicode MS" w:hAnsi="Arial Unicode MS" w:cs="Arial Unicode MS"/>
          <w:color w:val="242424"/>
          <w:sz w:val="20"/>
          <w:szCs w:val="20"/>
        </w:rPr>
        <w:t xml:space="preserve"> </w:t>
      </w:r>
      <w:r w:rsidRPr="00872373">
        <w:rPr>
          <w:rFonts w:ascii="Arial Unicode MS" w:eastAsia="Arial Unicode MS" w:hAnsi="Arial Unicode MS" w:cs="Arial Unicode MS"/>
          <w:color w:val="242424"/>
          <w:sz w:val="18"/>
          <w:szCs w:val="20"/>
        </w:rPr>
        <w:t>Sustainability, Risk Analysis &amp; Management, Climate Change, Societal Collapse, Resilience</w:t>
      </w:r>
      <w:r w:rsidRPr="00CC7042">
        <w:rPr>
          <w:rFonts w:ascii="Arial Unicode MS" w:eastAsia="Arial Unicode MS" w:hAnsi="Arial Unicode MS" w:cs="Arial Unicode MS"/>
          <w:b/>
          <w:bCs/>
          <w:color w:val="242424"/>
          <w:sz w:val="20"/>
          <w:szCs w:val="20"/>
        </w:rPr>
        <w:t xml:space="preserve"> </w:t>
      </w:r>
    </w:p>
    <w:p w:rsidR="00D8768E" w:rsidRPr="00D8768E" w:rsidRDefault="00872373" w:rsidP="00872373">
      <w:pPr>
        <w:spacing w:after="0" w:line="240" w:lineRule="auto"/>
        <w:jc w:val="both"/>
        <w:rPr>
          <w:rFonts w:ascii="Arial Unicode MS" w:eastAsia="Arial Unicode MS" w:hAnsi="Arial Unicode MS" w:cs="Arial Unicode MS"/>
          <w:color w:val="242424"/>
          <w:szCs w:val="24"/>
        </w:rPr>
      </w:pPr>
      <w:r w:rsidRPr="00CC7042">
        <w:rPr>
          <w:rFonts w:ascii="Arial Unicode MS" w:eastAsia="Arial Unicode MS" w:hAnsi="Arial Unicode MS" w:cs="Arial Unicode MS"/>
          <w:b/>
          <w:bCs/>
          <w:color w:val="242424"/>
          <w:sz w:val="20"/>
          <w:szCs w:val="20"/>
        </w:rPr>
        <w:t>Global Crisis Response</w:t>
      </w:r>
      <w:r w:rsidRPr="00CC7042">
        <w:rPr>
          <w:rFonts w:ascii="Arial Unicode MS" w:eastAsia="Arial Unicode MS" w:hAnsi="Arial Unicode MS" w:cs="Arial Unicode MS"/>
          <w:color w:val="242424"/>
          <w:sz w:val="20"/>
          <w:szCs w:val="20"/>
        </w:rPr>
        <w:t xml:space="preserve"> is a systematic effort aimed at collectively exploring the best means to articulate &amp; navigate the current era of the Anthropocene characterized by Climate Change, scarcity, chaos &amp; uncertainty, forecast the future of trajectories human civilization &amp; explores alternative paradigms (Pluriverse) &amp; transition roadmaps. It is the flagship initiative of </w:t>
      </w:r>
      <w:r w:rsidRPr="00CC7042">
        <w:rPr>
          <w:rFonts w:ascii="Arial Unicode MS" w:eastAsia="Arial Unicode MS" w:hAnsi="Arial Unicode MS" w:cs="Arial Unicode MS"/>
          <w:b/>
          <w:bCs/>
          <w:color w:val="242424"/>
          <w:sz w:val="20"/>
          <w:szCs w:val="20"/>
        </w:rPr>
        <w:t xml:space="preserve">Orb Tranz Research &amp; Broadcasting Foundation, a not for profit </w:t>
      </w:r>
      <w:r w:rsidRPr="00CC7042">
        <w:rPr>
          <w:rFonts w:ascii="Arial Unicode MS" w:eastAsia="Arial Unicode MS" w:hAnsi="Arial Unicode MS" w:cs="Arial Unicode MS"/>
          <w:color w:val="242424"/>
          <w:sz w:val="20"/>
          <w:szCs w:val="20"/>
        </w:rPr>
        <w:t>(Section-8 Company) registered in Mumbai, India. It came into existence in April 2021.</w:t>
      </w:r>
    </w:p>
    <w:p w:rsidR="001F2BB6" w:rsidRDefault="001F2BB6" w:rsidP="001F2BB6">
      <w:pPr>
        <w:shd w:val="clear" w:color="auto" w:fill="FFFFFF"/>
        <w:spacing w:after="0" w:line="240" w:lineRule="auto"/>
        <w:rPr>
          <w:rFonts w:ascii="Arial Unicode MS" w:eastAsia="Arial Unicode MS" w:hAnsi="Arial Unicode MS" w:cs="Arial Unicode MS"/>
          <w:b/>
          <w:color w:val="484848"/>
          <w:szCs w:val="24"/>
        </w:rPr>
      </w:pPr>
    </w:p>
    <w:p w:rsidR="007D235B" w:rsidRDefault="007D235B" w:rsidP="007D235B">
      <w:pPr>
        <w:jc w:val="both"/>
        <w:rPr>
          <w:rFonts w:ascii="Arial Unicode MS" w:eastAsia="Arial Unicode MS" w:hAnsi="Arial Unicode MS" w:cs="Arial Unicode MS"/>
          <w:b/>
          <w:bCs/>
          <w:szCs w:val="24"/>
          <w:lang w:val="en-GB"/>
        </w:rPr>
      </w:pPr>
      <w:r>
        <w:rPr>
          <w:rFonts w:ascii="Arial Unicode MS" w:eastAsia="Arial Unicode MS" w:hAnsi="Arial Unicode MS" w:cs="Arial Unicode MS"/>
          <w:b/>
          <w:bCs/>
          <w:szCs w:val="24"/>
          <w:lang w:val="en-GB"/>
        </w:rPr>
        <w:t>Job Summary</w:t>
      </w:r>
      <w:r w:rsidRPr="007D235B">
        <w:rPr>
          <w:rFonts w:ascii="Arial Unicode MS" w:eastAsia="Arial Unicode MS" w:hAnsi="Arial Unicode MS" w:cs="Arial Unicode MS"/>
          <w:b/>
          <w:bCs/>
          <w:szCs w:val="24"/>
          <w:lang w:val="en-GB"/>
        </w:rPr>
        <w:t xml:space="preserve">: </w:t>
      </w:r>
    </w:p>
    <w:p w:rsidR="00B55030" w:rsidRPr="00C60F12" w:rsidRDefault="00053696" w:rsidP="00B55030">
      <w:pPr>
        <w:jc w:val="both"/>
        <w:rPr>
          <w:rFonts w:ascii="Arial Unicode MS" w:eastAsia="Arial Unicode MS" w:hAnsi="Arial Unicode MS" w:cs="Arial Unicode MS"/>
          <w:szCs w:val="24"/>
        </w:rPr>
      </w:pPr>
      <w:r w:rsidRPr="00C60F12">
        <w:rPr>
          <w:rFonts w:ascii="Arial Unicode MS" w:eastAsia="Arial Unicode MS" w:hAnsi="Arial Unicode MS" w:cs="Arial Unicode MS"/>
          <w:szCs w:val="24"/>
          <w:lang w:val="en-GB"/>
        </w:rPr>
        <w:t xml:space="preserve">The role involves designing and implementing the </w:t>
      </w:r>
      <w:r w:rsidR="00B80DD0" w:rsidRPr="00C60F12">
        <w:rPr>
          <w:rFonts w:ascii="Arial Unicode MS" w:eastAsia="Arial Unicode MS" w:hAnsi="Arial Unicode MS" w:cs="Arial Unicode MS"/>
          <w:szCs w:val="24"/>
          <w:lang w:val="en-GB"/>
        </w:rPr>
        <w:t>board</w:t>
      </w:r>
      <w:r w:rsidRPr="00C60F12">
        <w:rPr>
          <w:rFonts w:ascii="Arial Unicode MS" w:eastAsia="Arial Unicode MS" w:hAnsi="Arial Unicode MS" w:cs="Arial Unicode MS"/>
          <w:szCs w:val="24"/>
          <w:lang w:val="en-GB"/>
        </w:rPr>
        <w:t xml:space="preserve"> recruitment strategy for the organisation. This involves designing the recruitment process, creating job descriptions, exploring best sourcing channels etc. The organisation is at the moment hiring for only voluntary roles hence any prior experience in hiring for NGO etc. would be preferable.</w:t>
      </w:r>
      <w:r w:rsidR="00A540B7" w:rsidRPr="00C60F12">
        <w:rPr>
          <w:rFonts w:ascii="Arial Unicode MS" w:eastAsia="Arial Unicode MS" w:hAnsi="Arial Unicode MS" w:cs="Arial Unicode MS"/>
        </w:rPr>
        <w:t>This assignment is of strategic value hence we will support the volunteer with all the support and information.</w:t>
      </w:r>
      <w:r w:rsidR="00C60F12" w:rsidRPr="00C60F12">
        <w:rPr>
          <w:rFonts w:ascii="Arial Unicode MS" w:eastAsia="Arial Unicode MS" w:hAnsi="Arial Unicode MS" w:cs="Arial Unicode MS"/>
        </w:rPr>
        <w:t xml:space="preserve"> This is </w:t>
      </w:r>
      <w:r w:rsidR="00C60F12" w:rsidRPr="00C60F12">
        <w:rPr>
          <w:rFonts w:ascii="Arial Unicode MS" w:eastAsia="Arial Unicode MS" w:hAnsi="Arial Unicode MS" w:cs="Arial Unicode MS"/>
          <w:color w:val="222222"/>
          <w:shd w:val="clear" w:color="auto" w:fill="FFFFFF"/>
        </w:rPr>
        <w:t>a remote role and a certificate/ letter could be provided on successful completion of the role.</w:t>
      </w:r>
    </w:p>
    <w:p w:rsidR="007D235B" w:rsidRPr="007D235B" w:rsidRDefault="007D235B" w:rsidP="007D235B">
      <w:pPr>
        <w:jc w:val="both"/>
        <w:rPr>
          <w:rFonts w:ascii="Arial Unicode MS" w:eastAsia="Arial Unicode MS" w:hAnsi="Arial Unicode MS" w:cs="Arial Unicode MS"/>
          <w:szCs w:val="24"/>
        </w:rPr>
      </w:pPr>
      <w:r w:rsidRPr="007D235B">
        <w:rPr>
          <w:rFonts w:ascii="Arial Unicode MS" w:eastAsia="Arial Unicode MS" w:hAnsi="Arial Unicode MS" w:cs="Arial Unicode MS"/>
          <w:b/>
          <w:bCs/>
          <w:szCs w:val="24"/>
          <w:lang w:val="en-GB"/>
        </w:rPr>
        <w:t xml:space="preserve">Responsibilities &amp; Duties: </w:t>
      </w:r>
    </w:p>
    <w:p w:rsidR="00050960" w:rsidRDefault="009F0AE9" w:rsidP="00050960">
      <w:pPr>
        <w:numPr>
          <w:ilvl w:val="0"/>
          <w:numId w:val="3"/>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Create a Board (executive &amp; Advisory) r</w:t>
      </w:r>
      <w:r w:rsidR="00050960" w:rsidRPr="00050960">
        <w:rPr>
          <w:rFonts w:ascii="Arial Unicode MS" w:eastAsia="Arial Unicode MS" w:hAnsi="Arial Unicode MS" w:cs="Arial Unicode MS"/>
          <w:szCs w:val="24"/>
        </w:rPr>
        <w:t>ecruitment strategy &amp; plan</w:t>
      </w:r>
    </w:p>
    <w:p w:rsidR="00050960" w:rsidRDefault="009F0AE9" w:rsidP="00050960">
      <w:pPr>
        <w:numPr>
          <w:ilvl w:val="0"/>
          <w:numId w:val="3"/>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Identify the ideal strength &amp; key roles of the founding board members</w:t>
      </w:r>
    </w:p>
    <w:p w:rsidR="00050960" w:rsidRDefault="00050960" w:rsidP="00050960">
      <w:pPr>
        <w:numPr>
          <w:ilvl w:val="0"/>
          <w:numId w:val="3"/>
        </w:numPr>
        <w:spacing w:after="0" w:line="240" w:lineRule="auto"/>
        <w:jc w:val="both"/>
        <w:rPr>
          <w:rFonts w:ascii="Arial Unicode MS" w:eastAsia="Arial Unicode MS" w:hAnsi="Arial Unicode MS" w:cs="Arial Unicode MS"/>
          <w:szCs w:val="24"/>
        </w:rPr>
      </w:pPr>
      <w:r w:rsidRPr="00050960">
        <w:rPr>
          <w:rFonts w:ascii="Arial Unicode MS" w:eastAsia="Arial Unicode MS" w:hAnsi="Arial Unicode MS" w:cs="Arial Unicode MS"/>
          <w:szCs w:val="24"/>
        </w:rPr>
        <w:t>Cr</w:t>
      </w:r>
      <w:r w:rsidR="009F0AE9">
        <w:rPr>
          <w:rFonts w:ascii="Arial Unicode MS" w:eastAsia="Arial Unicode MS" w:hAnsi="Arial Unicode MS" w:cs="Arial Unicode MS"/>
          <w:szCs w:val="24"/>
        </w:rPr>
        <w:t>eate JDs for each of the identified profiles</w:t>
      </w:r>
    </w:p>
    <w:p w:rsidR="00050960" w:rsidRDefault="00050960" w:rsidP="00050960">
      <w:pPr>
        <w:numPr>
          <w:ilvl w:val="0"/>
          <w:numId w:val="3"/>
        </w:numPr>
        <w:spacing w:after="0" w:line="240" w:lineRule="auto"/>
        <w:jc w:val="both"/>
        <w:rPr>
          <w:rFonts w:ascii="Arial Unicode MS" w:eastAsia="Arial Unicode MS" w:hAnsi="Arial Unicode MS" w:cs="Arial Unicode MS"/>
          <w:szCs w:val="24"/>
        </w:rPr>
      </w:pPr>
      <w:r w:rsidRPr="00050960">
        <w:rPr>
          <w:rFonts w:ascii="Arial Unicode MS" w:eastAsia="Arial Unicode MS" w:hAnsi="Arial Unicode MS" w:cs="Arial Unicode MS"/>
          <w:szCs w:val="24"/>
        </w:rPr>
        <w:t>Execute the plan (Job posting, short-listing &amp; selection)</w:t>
      </w:r>
    </w:p>
    <w:p w:rsidR="002D2620" w:rsidRPr="00C23BCD" w:rsidRDefault="002D2620" w:rsidP="002D2620">
      <w:pPr>
        <w:numPr>
          <w:ilvl w:val="0"/>
          <w:numId w:val="3"/>
        </w:numPr>
        <w:spacing w:after="0" w:line="240" w:lineRule="auto"/>
        <w:jc w:val="both"/>
        <w:rPr>
          <w:rFonts w:ascii="Arial Unicode MS" w:eastAsia="Arial Unicode MS" w:hAnsi="Arial Unicode MS" w:cs="Arial Unicode MS"/>
          <w:szCs w:val="24"/>
        </w:rPr>
      </w:pPr>
      <w:r w:rsidRPr="007D235B">
        <w:rPr>
          <w:rFonts w:ascii="Arial Unicode MS" w:eastAsia="Arial Unicode MS" w:hAnsi="Arial Unicode MS" w:cs="Arial Unicode MS"/>
          <w:szCs w:val="24"/>
          <w:lang w:val="en-GB"/>
        </w:rPr>
        <w:lastRenderedPageBreak/>
        <w:t>Functional Qualifications (as per requirement)</w:t>
      </w:r>
    </w:p>
    <w:p w:rsidR="007D235B" w:rsidRPr="007D235B" w:rsidRDefault="007D235B" w:rsidP="007D235B">
      <w:pPr>
        <w:jc w:val="both"/>
        <w:rPr>
          <w:rFonts w:ascii="Arial Unicode MS" w:eastAsia="Arial Unicode MS" w:hAnsi="Arial Unicode MS" w:cs="Arial Unicode MS"/>
          <w:szCs w:val="24"/>
        </w:rPr>
      </w:pPr>
      <w:r w:rsidRPr="007D235B">
        <w:rPr>
          <w:rFonts w:ascii="Arial Unicode MS" w:eastAsia="Arial Unicode MS" w:hAnsi="Arial Unicode MS" w:cs="Arial Unicode MS"/>
          <w:b/>
          <w:bCs/>
          <w:szCs w:val="24"/>
          <w:lang w:val="en-GB"/>
        </w:rPr>
        <w:t>Qualifications &amp; Skills:</w:t>
      </w:r>
    </w:p>
    <w:p w:rsidR="000F755E" w:rsidRPr="000F755E" w:rsidRDefault="000F755E" w:rsidP="000F755E">
      <w:pPr>
        <w:numPr>
          <w:ilvl w:val="0"/>
          <w:numId w:val="3"/>
        </w:numPr>
        <w:spacing w:after="0" w:line="240" w:lineRule="auto"/>
        <w:jc w:val="both"/>
        <w:rPr>
          <w:rFonts w:ascii="Arial Unicode MS" w:eastAsia="Arial Unicode MS" w:hAnsi="Arial Unicode MS" w:cs="Arial Unicode MS"/>
          <w:szCs w:val="24"/>
        </w:rPr>
      </w:pPr>
      <w:r w:rsidRPr="000F755E">
        <w:rPr>
          <w:rFonts w:ascii="Arial Unicode MS" w:eastAsia="Arial Unicode MS" w:hAnsi="Arial Unicode MS" w:cs="Arial Unicode MS"/>
          <w:szCs w:val="24"/>
          <w:lang w:val="en-GB"/>
        </w:rPr>
        <w:t>The volunteer preferably must have either an experience in formulating HR policies (in HR or legal role) especially in the non-profit (Global Think Tank &amp; advocacy).</w:t>
      </w:r>
    </w:p>
    <w:p w:rsidR="0057570C" w:rsidRPr="009A411D" w:rsidRDefault="001F2BB6" w:rsidP="009A411D">
      <w:pPr>
        <w:numPr>
          <w:ilvl w:val="0"/>
          <w:numId w:val="3"/>
        </w:numPr>
        <w:spacing w:before="100" w:beforeAutospacing="1" w:after="100" w:afterAutospacing="1" w:line="240" w:lineRule="auto"/>
        <w:jc w:val="both"/>
        <w:rPr>
          <w:rFonts w:ascii="Arial Unicode MS" w:eastAsia="Arial Unicode MS" w:hAnsi="Arial Unicode MS" w:cs="Arial Unicode MS"/>
          <w:szCs w:val="24"/>
        </w:rPr>
      </w:pPr>
      <w:r w:rsidRPr="009A411D">
        <w:rPr>
          <w:rFonts w:ascii="Arial Unicode MS" w:eastAsia="Arial Unicode MS" w:hAnsi="Arial Unicode MS" w:cs="Arial Unicode MS"/>
          <w:szCs w:val="24"/>
          <w:lang w:val="en-GB"/>
        </w:rPr>
        <w:t xml:space="preserve">Experience in </w:t>
      </w:r>
      <w:r w:rsidR="00407769">
        <w:rPr>
          <w:rFonts w:ascii="Arial Unicode MS" w:eastAsia="Arial Unicode MS" w:hAnsi="Arial Unicode MS" w:cs="Arial Unicode MS"/>
          <w:szCs w:val="24"/>
          <w:lang w:val="en-GB"/>
        </w:rPr>
        <w:t xml:space="preserve">board </w:t>
      </w:r>
      <w:r w:rsidRPr="009A411D">
        <w:rPr>
          <w:rFonts w:ascii="Arial Unicode MS" w:eastAsia="Arial Unicode MS" w:hAnsi="Arial Unicode MS" w:cs="Arial Unicode MS"/>
          <w:szCs w:val="24"/>
          <w:lang w:val="en-GB"/>
        </w:rPr>
        <w:t>recruitment</w:t>
      </w:r>
      <w:r w:rsidR="006B6072">
        <w:rPr>
          <w:rFonts w:ascii="Arial Unicode MS" w:eastAsia="Arial Unicode MS" w:hAnsi="Arial Unicode MS" w:cs="Arial Unicode MS"/>
          <w:szCs w:val="24"/>
          <w:lang w:val="en-GB"/>
        </w:rPr>
        <w:t xml:space="preserve"> </w:t>
      </w:r>
      <w:r w:rsidRPr="009A411D">
        <w:rPr>
          <w:rFonts w:ascii="Arial Unicode MS" w:eastAsia="Arial Unicode MS" w:hAnsi="Arial Unicode MS" w:cs="Arial Unicode MS"/>
          <w:szCs w:val="24"/>
          <w:lang w:val="en-GB"/>
        </w:rPr>
        <w:t>(</w:t>
      </w:r>
      <w:r w:rsidR="006B6072">
        <w:rPr>
          <w:rFonts w:ascii="Arial Unicode MS" w:eastAsia="Arial Unicode MS" w:hAnsi="Arial Unicode MS" w:cs="Arial Unicode MS"/>
          <w:szCs w:val="24"/>
          <w:lang w:val="en-GB"/>
        </w:rPr>
        <w:t>non-</w:t>
      </w:r>
      <w:r w:rsidRPr="009A411D">
        <w:rPr>
          <w:rFonts w:ascii="Arial Unicode MS" w:eastAsia="Arial Unicode MS" w:hAnsi="Arial Unicode MS" w:cs="Arial Unicode MS"/>
          <w:szCs w:val="24"/>
          <w:lang w:val="en-GB"/>
        </w:rPr>
        <w:t>profit organisations preferred)</w:t>
      </w:r>
    </w:p>
    <w:p w:rsidR="0057570C" w:rsidRPr="009A411D" w:rsidRDefault="001F2BB6" w:rsidP="009A411D">
      <w:pPr>
        <w:numPr>
          <w:ilvl w:val="0"/>
          <w:numId w:val="3"/>
        </w:numPr>
        <w:spacing w:before="100" w:beforeAutospacing="1" w:after="100" w:afterAutospacing="1" w:line="240" w:lineRule="auto"/>
        <w:jc w:val="both"/>
        <w:rPr>
          <w:rFonts w:ascii="Arial Unicode MS" w:eastAsia="Arial Unicode MS" w:hAnsi="Arial Unicode MS" w:cs="Arial Unicode MS"/>
          <w:szCs w:val="24"/>
        </w:rPr>
      </w:pPr>
      <w:r w:rsidRPr="009A411D">
        <w:rPr>
          <w:rFonts w:ascii="Arial Unicode MS" w:eastAsia="Arial Unicode MS" w:hAnsi="Arial Unicode MS" w:cs="Arial Unicode MS"/>
          <w:szCs w:val="24"/>
          <w:lang w:val="en-GB"/>
        </w:rPr>
        <w:t>Ability to create interview questionnaires</w:t>
      </w:r>
    </w:p>
    <w:p w:rsidR="0057570C" w:rsidRPr="009A411D" w:rsidRDefault="001F2BB6" w:rsidP="009A411D">
      <w:pPr>
        <w:numPr>
          <w:ilvl w:val="0"/>
          <w:numId w:val="3"/>
        </w:numPr>
        <w:spacing w:before="100" w:beforeAutospacing="1" w:after="100" w:afterAutospacing="1" w:line="240" w:lineRule="auto"/>
        <w:jc w:val="both"/>
        <w:rPr>
          <w:rFonts w:ascii="Arial Unicode MS" w:eastAsia="Arial Unicode MS" w:hAnsi="Arial Unicode MS" w:cs="Arial Unicode MS"/>
          <w:szCs w:val="24"/>
        </w:rPr>
      </w:pPr>
      <w:r w:rsidRPr="009A411D">
        <w:rPr>
          <w:rFonts w:ascii="Arial Unicode MS" w:eastAsia="Arial Unicode MS" w:hAnsi="Arial Unicode MS" w:cs="Arial Unicode MS"/>
          <w:szCs w:val="24"/>
          <w:lang w:val="en-GB"/>
        </w:rPr>
        <w:t>Knowledge of various sourcing platforms</w:t>
      </w:r>
    </w:p>
    <w:p w:rsidR="00D8768E" w:rsidRPr="00D8768E" w:rsidRDefault="00D8768E" w:rsidP="00D8768E">
      <w:pPr>
        <w:spacing w:before="100" w:beforeAutospacing="1" w:after="100" w:afterAutospacing="1" w:line="240" w:lineRule="auto"/>
        <w:jc w:val="both"/>
        <w:rPr>
          <w:rFonts w:ascii="Arial Unicode MS" w:eastAsia="Arial Unicode MS" w:hAnsi="Arial Unicode MS" w:cs="Arial Unicode MS"/>
          <w:b/>
          <w:szCs w:val="24"/>
        </w:rPr>
      </w:pPr>
      <w:r w:rsidRPr="00D8768E">
        <w:rPr>
          <w:rFonts w:ascii="Arial Unicode MS" w:eastAsia="Arial Unicode MS" w:hAnsi="Arial Unicode MS" w:cs="Arial Unicode MS"/>
          <w:b/>
          <w:szCs w:val="24"/>
        </w:rPr>
        <w:t>Time Commitment:</w:t>
      </w:r>
    </w:p>
    <w:p w:rsidR="007E61EC" w:rsidRPr="00C60F12" w:rsidRDefault="007E61EC" w:rsidP="007E61EC">
      <w:pPr>
        <w:pStyle w:val="ListParagraph"/>
        <w:numPr>
          <w:ilvl w:val="0"/>
          <w:numId w:val="5"/>
        </w:numPr>
        <w:spacing w:after="0" w:line="240" w:lineRule="auto"/>
        <w:rPr>
          <w:rFonts w:ascii="Arial Unicode MS" w:eastAsia="Arial Unicode MS" w:hAnsi="Arial Unicode MS" w:cs="Arial Unicode MS"/>
          <w:szCs w:val="24"/>
          <w:u w:val="single"/>
        </w:rPr>
      </w:pPr>
      <w:r w:rsidRPr="00C60F12">
        <w:rPr>
          <w:rFonts w:ascii="Arial Unicode MS" w:eastAsia="Arial Unicode MS" w:hAnsi="Arial Unicode MS" w:cs="Arial Unicode MS"/>
          <w:iCs/>
          <w:color w:val="000000"/>
          <w:szCs w:val="24"/>
          <w:bdr w:val="none" w:sz="0" w:space="0" w:color="auto" w:frame="1"/>
        </w:rPr>
        <w:t xml:space="preserve">Minimum 3 months commitment </w:t>
      </w:r>
    </w:p>
    <w:p w:rsidR="00F54A35" w:rsidRPr="00C60F12" w:rsidRDefault="00F54A35" w:rsidP="00F54A35">
      <w:pPr>
        <w:pStyle w:val="ListParagraph"/>
        <w:numPr>
          <w:ilvl w:val="0"/>
          <w:numId w:val="5"/>
        </w:numPr>
        <w:spacing w:before="100" w:beforeAutospacing="1" w:after="100" w:afterAutospacing="1" w:line="240" w:lineRule="auto"/>
        <w:jc w:val="both"/>
        <w:rPr>
          <w:rFonts w:ascii="Arial Unicode MS" w:eastAsia="Arial Unicode MS" w:hAnsi="Arial Unicode MS" w:cs="Arial Unicode MS"/>
          <w:szCs w:val="24"/>
        </w:rPr>
      </w:pPr>
      <w:r w:rsidRPr="00C60F12">
        <w:rPr>
          <w:rFonts w:ascii="Arial Unicode MS" w:eastAsia="Arial Unicode MS" w:hAnsi="Arial Unicode MS" w:cs="Arial Unicode MS"/>
          <w:szCs w:val="24"/>
        </w:rPr>
        <w:t xml:space="preserve">Commit atleast </w:t>
      </w:r>
      <w:r w:rsidR="00C60F12" w:rsidRPr="00C60F12">
        <w:rPr>
          <w:rFonts w:ascii="Arial Unicode MS" w:eastAsia="Arial Unicode MS" w:hAnsi="Arial Unicode MS" w:cs="Arial Unicode MS"/>
          <w:szCs w:val="24"/>
        </w:rPr>
        <w:t xml:space="preserve">1-2 </w:t>
      </w:r>
      <w:r w:rsidRPr="00C60F12">
        <w:rPr>
          <w:rFonts w:ascii="Arial Unicode MS" w:eastAsia="Arial Unicode MS" w:hAnsi="Arial Unicode MS" w:cs="Arial Unicode MS"/>
          <w:szCs w:val="24"/>
        </w:rPr>
        <w:t>hours per week for orientation, discussion &amp; meetings</w:t>
      </w:r>
    </w:p>
    <w:p w:rsidR="00D8768E" w:rsidRPr="00C60F12" w:rsidRDefault="00F54A35" w:rsidP="00F54A35">
      <w:pPr>
        <w:pStyle w:val="ListParagraph"/>
        <w:numPr>
          <w:ilvl w:val="0"/>
          <w:numId w:val="5"/>
        </w:numPr>
        <w:spacing w:before="100" w:beforeAutospacing="1" w:after="100" w:afterAutospacing="1" w:line="240" w:lineRule="auto"/>
        <w:jc w:val="both"/>
        <w:rPr>
          <w:rFonts w:ascii="Arial Unicode MS" w:eastAsia="Arial Unicode MS" w:hAnsi="Arial Unicode MS" w:cs="Arial Unicode MS"/>
          <w:szCs w:val="24"/>
        </w:rPr>
      </w:pPr>
      <w:r w:rsidRPr="00C60F12">
        <w:rPr>
          <w:rFonts w:ascii="Arial Unicode MS" w:eastAsia="Arial Unicode MS" w:hAnsi="Arial Unicode MS" w:cs="Arial Unicode MS"/>
          <w:szCs w:val="24"/>
        </w:rPr>
        <w:t xml:space="preserve">Commit atleast </w:t>
      </w:r>
      <w:r w:rsidR="00C60F12" w:rsidRPr="00C60F12">
        <w:rPr>
          <w:rFonts w:ascii="Arial Unicode MS" w:eastAsia="Arial Unicode MS" w:hAnsi="Arial Unicode MS" w:cs="Arial Unicode MS"/>
          <w:szCs w:val="24"/>
        </w:rPr>
        <w:t>4</w:t>
      </w:r>
      <w:r w:rsidR="00C07FF6" w:rsidRPr="00C60F12">
        <w:rPr>
          <w:rFonts w:ascii="Arial Unicode MS" w:eastAsia="Arial Unicode MS" w:hAnsi="Arial Unicode MS" w:cs="Arial Unicode MS"/>
          <w:szCs w:val="24"/>
        </w:rPr>
        <w:t xml:space="preserve"> </w:t>
      </w:r>
      <w:r w:rsidRPr="00C60F12">
        <w:rPr>
          <w:rFonts w:ascii="Arial Unicode MS" w:eastAsia="Arial Unicode MS" w:hAnsi="Arial Unicode MS" w:cs="Arial Unicode MS"/>
          <w:szCs w:val="24"/>
        </w:rPr>
        <w:t xml:space="preserve">hrs per week (total= </w:t>
      </w:r>
      <w:r w:rsidR="00C60F12" w:rsidRPr="00C60F12">
        <w:rPr>
          <w:rFonts w:ascii="Arial Unicode MS" w:eastAsia="Arial Unicode MS" w:hAnsi="Arial Unicode MS" w:cs="Arial Unicode MS"/>
          <w:szCs w:val="24"/>
        </w:rPr>
        <w:t>48</w:t>
      </w:r>
      <w:r w:rsidR="00B2234E" w:rsidRPr="00C60F12">
        <w:rPr>
          <w:rFonts w:ascii="Arial Unicode MS" w:eastAsia="Arial Unicode MS" w:hAnsi="Arial Unicode MS" w:cs="Arial Unicode MS"/>
          <w:szCs w:val="24"/>
        </w:rPr>
        <w:t xml:space="preserve"> </w:t>
      </w:r>
      <w:r w:rsidRPr="00C60F12">
        <w:rPr>
          <w:rFonts w:ascii="Arial Unicode MS" w:eastAsia="Arial Unicode MS" w:hAnsi="Arial Unicode MS" w:cs="Arial Unicode MS"/>
          <w:szCs w:val="24"/>
        </w:rPr>
        <w:t xml:space="preserve">hrs over </w:t>
      </w:r>
      <w:r w:rsidR="00C60F12" w:rsidRPr="00C60F12">
        <w:rPr>
          <w:rFonts w:ascii="Arial Unicode MS" w:eastAsia="Arial Unicode MS" w:hAnsi="Arial Unicode MS" w:cs="Arial Unicode MS"/>
          <w:szCs w:val="24"/>
        </w:rPr>
        <w:t xml:space="preserve">3 </w:t>
      </w:r>
      <w:r w:rsidRPr="00C60F12">
        <w:rPr>
          <w:rFonts w:ascii="Arial Unicode MS" w:eastAsia="Arial Unicode MS" w:hAnsi="Arial Unicode MS" w:cs="Arial Unicode MS"/>
          <w:szCs w:val="24"/>
        </w:rPr>
        <w:t xml:space="preserve">months) </w:t>
      </w:r>
    </w:p>
    <w:p w:rsidR="00C60F12" w:rsidRPr="00C60F12" w:rsidRDefault="00DA4382" w:rsidP="00C60F12">
      <w:pPr>
        <w:pStyle w:val="ListParagraph"/>
        <w:numPr>
          <w:ilvl w:val="0"/>
          <w:numId w:val="5"/>
        </w:numPr>
        <w:spacing w:before="100" w:beforeAutospacing="1" w:after="100" w:afterAutospacing="1"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T</w:t>
      </w:r>
      <w:r w:rsidR="00C60F12" w:rsidRPr="00C60F12">
        <w:rPr>
          <w:rFonts w:ascii="Arial Unicode MS" w:eastAsia="Arial Unicode MS" w:hAnsi="Arial Unicode MS" w:cs="Arial Unicode MS"/>
          <w:szCs w:val="24"/>
        </w:rPr>
        <w:t>he actual time commitment could vary depending on situations.</w:t>
      </w:r>
    </w:p>
    <w:p w:rsidR="00525EEF" w:rsidRPr="00DB005F" w:rsidRDefault="00525EEF" w:rsidP="00525EEF">
      <w:pPr>
        <w:spacing w:after="0" w:line="240" w:lineRule="auto"/>
        <w:jc w:val="both"/>
        <w:rPr>
          <w:rFonts w:ascii="Arial Unicode MS" w:eastAsia="Arial Unicode MS" w:hAnsi="Arial Unicode MS" w:cs="Arial Unicode MS"/>
          <w:b/>
          <w:szCs w:val="24"/>
        </w:rPr>
      </w:pPr>
      <w:r w:rsidRPr="00DB005F">
        <w:rPr>
          <w:rFonts w:ascii="Arial Unicode MS" w:eastAsia="Arial Unicode MS" w:hAnsi="Arial Unicode MS" w:cs="Arial Unicode MS"/>
          <w:b/>
          <w:szCs w:val="24"/>
        </w:rPr>
        <w:t>Disclaimers:</w:t>
      </w:r>
    </w:p>
    <w:p w:rsidR="00525EEF" w:rsidRPr="00DB005F" w:rsidRDefault="00525EEF" w:rsidP="00525EEF">
      <w:pPr>
        <w:pStyle w:val="ListParagraph"/>
        <w:numPr>
          <w:ilvl w:val="0"/>
          <w:numId w:val="13"/>
        </w:numPr>
        <w:spacing w:after="0" w:line="240" w:lineRule="auto"/>
        <w:jc w:val="both"/>
        <w:rPr>
          <w:rFonts w:ascii="Arial Unicode MS" w:eastAsia="Arial Unicode MS" w:hAnsi="Arial Unicode MS" w:cs="Arial Unicode MS"/>
          <w:szCs w:val="24"/>
        </w:rPr>
      </w:pPr>
      <w:r w:rsidRPr="00DB005F">
        <w:rPr>
          <w:rFonts w:ascii="Arial Unicode MS" w:eastAsia="Arial Unicode MS" w:hAnsi="Arial Unicode MS" w:cs="Arial Unicode MS"/>
          <w:szCs w:val="24"/>
        </w:rPr>
        <w:t>Although Climate Change is an important aspect of our work it is not the primary focus</w:t>
      </w:r>
    </w:p>
    <w:p w:rsidR="00525EEF" w:rsidRPr="00DB005F" w:rsidRDefault="00525EEF" w:rsidP="00525EEF">
      <w:pPr>
        <w:pStyle w:val="ListParagraph"/>
        <w:numPr>
          <w:ilvl w:val="0"/>
          <w:numId w:val="13"/>
        </w:numPr>
        <w:spacing w:after="0" w:line="240" w:lineRule="auto"/>
        <w:jc w:val="both"/>
        <w:rPr>
          <w:rFonts w:ascii="Arial Unicode MS" w:eastAsia="Arial Unicode MS" w:hAnsi="Arial Unicode MS" w:cs="Arial Unicode MS"/>
          <w:szCs w:val="24"/>
        </w:rPr>
      </w:pPr>
      <w:r w:rsidRPr="00DB005F">
        <w:rPr>
          <w:rFonts w:ascii="Arial Unicode MS" w:eastAsia="Arial Unicode MS" w:hAnsi="Arial Unicode MS" w:cs="Arial Unicode MS"/>
          <w:szCs w:val="24"/>
        </w:rPr>
        <w:t>Candidates who are passionate, committed towards holistic learning, dedication to stick with the work and can have patience with a new NGO that is just getting going will benefit the most from this opportunity.</w:t>
      </w:r>
    </w:p>
    <w:p w:rsidR="00525EEF" w:rsidRPr="00DB005F" w:rsidRDefault="00525EEF" w:rsidP="00525EEF">
      <w:pPr>
        <w:pStyle w:val="ListParagraph"/>
        <w:numPr>
          <w:ilvl w:val="0"/>
          <w:numId w:val="13"/>
        </w:numPr>
        <w:spacing w:after="0" w:line="240" w:lineRule="auto"/>
        <w:jc w:val="both"/>
        <w:rPr>
          <w:rFonts w:ascii="Arial Unicode MS" w:eastAsia="Arial Unicode MS" w:hAnsi="Arial Unicode MS" w:cs="Arial Unicode MS"/>
          <w:szCs w:val="24"/>
        </w:rPr>
      </w:pPr>
      <w:r w:rsidRPr="00DB005F">
        <w:rPr>
          <w:rFonts w:ascii="Arial Unicode MS" w:eastAsia="Arial Unicode MS" w:hAnsi="Arial Unicode MS" w:cs="Arial Unicode MS"/>
          <w:szCs w:val="24"/>
        </w:rPr>
        <w:t>We are a budding organization with meagre resources and supervision capabilities, so please be aware that you will need to be flexible and self-motivated. In exchange we do offer a unique research experience in a welcoming and passionate team, and a chance to explore radical and non-mainstream ideas outside of traditional institutions.</w:t>
      </w:r>
    </w:p>
    <w:p w:rsidR="00C06735" w:rsidRPr="00C06735" w:rsidRDefault="00C06735" w:rsidP="00C06735">
      <w:pPr>
        <w:jc w:val="both"/>
        <w:rPr>
          <w:rFonts w:ascii="Arial Unicode MS" w:eastAsia="Arial Unicode MS" w:hAnsi="Arial Unicode MS" w:cs="Arial Unicode MS"/>
          <w:b/>
          <w:szCs w:val="24"/>
        </w:rPr>
      </w:pPr>
      <w:r w:rsidRPr="00C06735">
        <w:rPr>
          <w:rFonts w:ascii="Arial Unicode MS" w:eastAsia="Arial Unicode MS" w:hAnsi="Arial Unicode MS" w:cs="Arial Unicode MS"/>
          <w:b/>
          <w:szCs w:val="24"/>
        </w:rPr>
        <w:t>Application Instructions</w:t>
      </w:r>
    </w:p>
    <w:p w:rsidR="00D64BD9" w:rsidRDefault="00D64BD9" w:rsidP="00D64BD9">
      <w:pPr>
        <w:pStyle w:val="ListParagraph"/>
        <w:numPr>
          <w:ilvl w:val="0"/>
          <w:numId w:val="10"/>
        </w:numPr>
        <w:jc w:val="both"/>
        <w:rPr>
          <w:rFonts w:ascii="Arial Unicode MS" w:eastAsia="Arial Unicode MS" w:hAnsi="Arial Unicode MS" w:cs="Arial Unicode MS"/>
          <w:szCs w:val="24"/>
        </w:rPr>
      </w:pPr>
      <w:r>
        <w:rPr>
          <w:rFonts w:ascii="Arial Unicode MS" w:eastAsia="Arial Unicode MS" w:hAnsi="Arial Unicode MS" w:cs="Arial Unicode MS"/>
          <w:szCs w:val="24"/>
        </w:rPr>
        <w:t>All candidates are expected to explore the contents of our website (</w:t>
      </w:r>
      <w:hyperlink r:id="rId5" w:history="1">
        <w:r w:rsidRPr="00D028F1">
          <w:rPr>
            <w:rStyle w:val="Hyperlink"/>
            <w:rFonts w:ascii="Arial Unicode MS" w:eastAsia="Arial Unicode MS" w:hAnsi="Arial Unicode MS" w:cs="Arial Unicode MS"/>
            <w:szCs w:val="24"/>
          </w:rPr>
          <w:t>https://www.globalcrisisresponse.org</w:t>
        </w:r>
      </w:hyperlink>
      <w:r>
        <w:rPr>
          <w:rFonts w:ascii="Arial Unicode MS" w:eastAsia="Arial Unicode MS" w:hAnsi="Arial Unicode MS" w:cs="Arial Unicode MS"/>
          <w:szCs w:val="24"/>
        </w:rPr>
        <w:t xml:space="preserve">) before applying for the volunteering position. </w:t>
      </w:r>
    </w:p>
    <w:p w:rsidR="008258DD" w:rsidRPr="00C34B66" w:rsidRDefault="001C7DB9" w:rsidP="00C34B66">
      <w:pPr>
        <w:pStyle w:val="ListParagraph"/>
        <w:numPr>
          <w:ilvl w:val="0"/>
          <w:numId w:val="10"/>
        </w:numPr>
        <w:jc w:val="both"/>
        <w:rPr>
          <w:rFonts w:ascii="Arial Unicode MS" w:eastAsia="Arial Unicode MS" w:hAnsi="Arial Unicode MS" w:cs="Arial Unicode MS"/>
          <w:szCs w:val="24"/>
        </w:rPr>
      </w:pPr>
      <w:r w:rsidRPr="001F735F">
        <w:rPr>
          <w:rFonts w:ascii="Arial Unicode MS" w:eastAsia="Arial Unicode MS" w:hAnsi="Arial Unicode MS" w:cs="Arial Unicode MS"/>
          <w:szCs w:val="24"/>
        </w:rPr>
        <w:t xml:space="preserve">Candidates are requested to </w:t>
      </w:r>
      <w:r>
        <w:rPr>
          <w:rFonts w:ascii="Arial Unicode MS" w:eastAsia="Arial Unicode MS" w:hAnsi="Arial Unicode MS" w:cs="Arial Unicode MS"/>
          <w:szCs w:val="24"/>
        </w:rPr>
        <w:t xml:space="preserve">send </w:t>
      </w:r>
      <w:r w:rsidRPr="001F735F">
        <w:rPr>
          <w:rFonts w:ascii="Arial Unicode MS" w:eastAsia="Arial Unicode MS" w:hAnsi="Arial Unicode MS" w:cs="Arial Unicode MS"/>
          <w:szCs w:val="24"/>
        </w:rPr>
        <w:t xml:space="preserve">their </w:t>
      </w:r>
      <w:r>
        <w:rPr>
          <w:rFonts w:ascii="Arial Unicode MS" w:eastAsia="Arial Unicode MS" w:hAnsi="Arial Unicode MS" w:cs="Arial Unicode MS"/>
          <w:szCs w:val="24"/>
        </w:rPr>
        <w:t xml:space="preserve">latest </w:t>
      </w:r>
      <w:r w:rsidRPr="001F735F">
        <w:rPr>
          <w:rFonts w:ascii="Arial Unicode MS" w:eastAsia="Arial Unicode MS" w:hAnsi="Arial Unicode MS" w:cs="Arial Unicode MS"/>
          <w:szCs w:val="24"/>
        </w:rPr>
        <w:t xml:space="preserve">CV </w:t>
      </w:r>
      <w:r>
        <w:rPr>
          <w:rFonts w:ascii="Arial Unicode MS" w:eastAsia="Arial Unicode MS" w:hAnsi="Arial Unicode MS" w:cs="Arial Unicode MS"/>
          <w:szCs w:val="24"/>
        </w:rPr>
        <w:t xml:space="preserve">to </w:t>
      </w:r>
      <w:hyperlink r:id="rId6" w:history="1">
        <w:r w:rsidRPr="00E8498B">
          <w:rPr>
            <w:rStyle w:val="Hyperlink"/>
            <w:rFonts w:ascii="Arial Unicode MS" w:eastAsia="Arial Unicode MS" w:hAnsi="Arial Unicode MS" w:cs="Arial Unicode MS"/>
            <w:szCs w:val="24"/>
          </w:rPr>
          <w:t>sudhir@globlcrisisresponse.org</w:t>
        </w:r>
      </w:hyperlink>
      <w:r>
        <w:rPr>
          <w:rFonts w:ascii="Arial Unicode MS" w:eastAsia="Arial Unicode MS" w:hAnsi="Arial Unicode MS" w:cs="Arial Unicode MS"/>
          <w:szCs w:val="24"/>
        </w:rPr>
        <w:t xml:space="preserve">  </w:t>
      </w:r>
      <w:r w:rsidRPr="00761364">
        <w:rPr>
          <w:rFonts w:ascii="Arial Unicode MS" w:eastAsia="Arial Unicode MS" w:hAnsi="Arial Unicode MS" w:cs="Arial Unicode MS"/>
          <w:szCs w:val="24"/>
        </w:rPr>
        <w:t>along with a brief note (50-75 words) describing their motivations for applying and why their skills and expertise are a right match for this profile.</w:t>
      </w:r>
      <w:bookmarkStart w:id="0" w:name="_GoBack"/>
      <w:bookmarkEnd w:id="0"/>
    </w:p>
    <w:sectPr w:rsidR="008258DD" w:rsidRPr="00C34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4D43"/>
    <w:multiLevelType w:val="hybridMultilevel"/>
    <w:tmpl w:val="7F3ED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931A7"/>
    <w:multiLevelType w:val="hybridMultilevel"/>
    <w:tmpl w:val="46E2A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52AF3"/>
    <w:multiLevelType w:val="hybridMultilevel"/>
    <w:tmpl w:val="C450C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D2DDC"/>
    <w:multiLevelType w:val="hybridMultilevel"/>
    <w:tmpl w:val="F6C0B0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CDC283F"/>
    <w:multiLevelType w:val="hybridMultilevel"/>
    <w:tmpl w:val="6D281D00"/>
    <w:lvl w:ilvl="0" w:tplc="D34E1090">
      <w:start w:val="1"/>
      <w:numFmt w:val="bullet"/>
      <w:lvlText w:val="•"/>
      <w:lvlJc w:val="left"/>
      <w:pPr>
        <w:tabs>
          <w:tab w:val="num" w:pos="720"/>
        </w:tabs>
        <w:ind w:left="720" w:hanging="360"/>
      </w:pPr>
      <w:rPr>
        <w:rFonts w:ascii="Arial" w:hAnsi="Arial" w:hint="default"/>
      </w:rPr>
    </w:lvl>
    <w:lvl w:ilvl="1" w:tplc="C988E530" w:tentative="1">
      <w:start w:val="1"/>
      <w:numFmt w:val="bullet"/>
      <w:lvlText w:val="•"/>
      <w:lvlJc w:val="left"/>
      <w:pPr>
        <w:tabs>
          <w:tab w:val="num" w:pos="1440"/>
        </w:tabs>
        <w:ind w:left="1440" w:hanging="360"/>
      </w:pPr>
      <w:rPr>
        <w:rFonts w:ascii="Arial" w:hAnsi="Arial" w:hint="default"/>
      </w:rPr>
    </w:lvl>
    <w:lvl w:ilvl="2" w:tplc="1536F836" w:tentative="1">
      <w:start w:val="1"/>
      <w:numFmt w:val="bullet"/>
      <w:lvlText w:val="•"/>
      <w:lvlJc w:val="left"/>
      <w:pPr>
        <w:tabs>
          <w:tab w:val="num" w:pos="2160"/>
        </w:tabs>
        <w:ind w:left="2160" w:hanging="360"/>
      </w:pPr>
      <w:rPr>
        <w:rFonts w:ascii="Arial" w:hAnsi="Arial" w:hint="default"/>
      </w:rPr>
    </w:lvl>
    <w:lvl w:ilvl="3" w:tplc="F2F2CBB2" w:tentative="1">
      <w:start w:val="1"/>
      <w:numFmt w:val="bullet"/>
      <w:lvlText w:val="•"/>
      <w:lvlJc w:val="left"/>
      <w:pPr>
        <w:tabs>
          <w:tab w:val="num" w:pos="2880"/>
        </w:tabs>
        <w:ind w:left="2880" w:hanging="360"/>
      </w:pPr>
      <w:rPr>
        <w:rFonts w:ascii="Arial" w:hAnsi="Arial" w:hint="default"/>
      </w:rPr>
    </w:lvl>
    <w:lvl w:ilvl="4" w:tplc="F5487834" w:tentative="1">
      <w:start w:val="1"/>
      <w:numFmt w:val="bullet"/>
      <w:lvlText w:val="•"/>
      <w:lvlJc w:val="left"/>
      <w:pPr>
        <w:tabs>
          <w:tab w:val="num" w:pos="3600"/>
        </w:tabs>
        <w:ind w:left="3600" w:hanging="360"/>
      </w:pPr>
      <w:rPr>
        <w:rFonts w:ascii="Arial" w:hAnsi="Arial" w:hint="default"/>
      </w:rPr>
    </w:lvl>
    <w:lvl w:ilvl="5" w:tplc="E9527D50" w:tentative="1">
      <w:start w:val="1"/>
      <w:numFmt w:val="bullet"/>
      <w:lvlText w:val="•"/>
      <w:lvlJc w:val="left"/>
      <w:pPr>
        <w:tabs>
          <w:tab w:val="num" w:pos="4320"/>
        </w:tabs>
        <w:ind w:left="4320" w:hanging="360"/>
      </w:pPr>
      <w:rPr>
        <w:rFonts w:ascii="Arial" w:hAnsi="Arial" w:hint="default"/>
      </w:rPr>
    </w:lvl>
    <w:lvl w:ilvl="6" w:tplc="0AA0F3DE" w:tentative="1">
      <w:start w:val="1"/>
      <w:numFmt w:val="bullet"/>
      <w:lvlText w:val="•"/>
      <w:lvlJc w:val="left"/>
      <w:pPr>
        <w:tabs>
          <w:tab w:val="num" w:pos="5040"/>
        </w:tabs>
        <w:ind w:left="5040" w:hanging="360"/>
      </w:pPr>
      <w:rPr>
        <w:rFonts w:ascii="Arial" w:hAnsi="Arial" w:hint="default"/>
      </w:rPr>
    </w:lvl>
    <w:lvl w:ilvl="7" w:tplc="0F1AAA4E" w:tentative="1">
      <w:start w:val="1"/>
      <w:numFmt w:val="bullet"/>
      <w:lvlText w:val="•"/>
      <w:lvlJc w:val="left"/>
      <w:pPr>
        <w:tabs>
          <w:tab w:val="num" w:pos="5760"/>
        </w:tabs>
        <w:ind w:left="5760" w:hanging="360"/>
      </w:pPr>
      <w:rPr>
        <w:rFonts w:ascii="Arial" w:hAnsi="Arial" w:hint="default"/>
      </w:rPr>
    </w:lvl>
    <w:lvl w:ilvl="8" w:tplc="27B6D084" w:tentative="1">
      <w:start w:val="1"/>
      <w:numFmt w:val="bullet"/>
      <w:lvlText w:val="•"/>
      <w:lvlJc w:val="left"/>
      <w:pPr>
        <w:tabs>
          <w:tab w:val="num" w:pos="6480"/>
        </w:tabs>
        <w:ind w:left="6480" w:hanging="360"/>
      </w:pPr>
      <w:rPr>
        <w:rFonts w:ascii="Arial" w:hAnsi="Arial" w:hint="default"/>
      </w:rPr>
    </w:lvl>
  </w:abstractNum>
  <w:abstractNum w:abstractNumId="5">
    <w:nsid w:val="2EB75878"/>
    <w:multiLevelType w:val="hybridMultilevel"/>
    <w:tmpl w:val="9DEE36AE"/>
    <w:lvl w:ilvl="0" w:tplc="351CFAD0">
      <w:start w:val="1"/>
      <w:numFmt w:val="bullet"/>
      <w:lvlText w:val="•"/>
      <w:lvlJc w:val="left"/>
      <w:pPr>
        <w:tabs>
          <w:tab w:val="num" w:pos="720"/>
        </w:tabs>
        <w:ind w:left="720" w:hanging="360"/>
      </w:pPr>
      <w:rPr>
        <w:rFonts w:ascii="Arial" w:hAnsi="Arial" w:hint="default"/>
      </w:rPr>
    </w:lvl>
    <w:lvl w:ilvl="1" w:tplc="A24CCCC4" w:tentative="1">
      <w:start w:val="1"/>
      <w:numFmt w:val="bullet"/>
      <w:lvlText w:val="•"/>
      <w:lvlJc w:val="left"/>
      <w:pPr>
        <w:tabs>
          <w:tab w:val="num" w:pos="1440"/>
        </w:tabs>
        <w:ind w:left="1440" w:hanging="360"/>
      </w:pPr>
      <w:rPr>
        <w:rFonts w:ascii="Arial" w:hAnsi="Arial" w:hint="default"/>
      </w:rPr>
    </w:lvl>
    <w:lvl w:ilvl="2" w:tplc="3104F26A" w:tentative="1">
      <w:start w:val="1"/>
      <w:numFmt w:val="bullet"/>
      <w:lvlText w:val="•"/>
      <w:lvlJc w:val="left"/>
      <w:pPr>
        <w:tabs>
          <w:tab w:val="num" w:pos="2160"/>
        </w:tabs>
        <w:ind w:left="2160" w:hanging="360"/>
      </w:pPr>
      <w:rPr>
        <w:rFonts w:ascii="Arial" w:hAnsi="Arial" w:hint="default"/>
      </w:rPr>
    </w:lvl>
    <w:lvl w:ilvl="3" w:tplc="72AE0BC8" w:tentative="1">
      <w:start w:val="1"/>
      <w:numFmt w:val="bullet"/>
      <w:lvlText w:val="•"/>
      <w:lvlJc w:val="left"/>
      <w:pPr>
        <w:tabs>
          <w:tab w:val="num" w:pos="2880"/>
        </w:tabs>
        <w:ind w:left="2880" w:hanging="360"/>
      </w:pPr>
      <w:rPr>
        <w:rFonts w:ascii="Arial" w:hAnsi="Arial" w:hint="default"/>
      </w:rPr>
    </w:lvl>
    <w:lvl w:ilvl="4" w:tplc="5B6487A6" w:tentative="1">
      <w:start w:val="1"/>
      <w:numFmt w:val="bullet"/>
      <w:lvlText w:val="•"/>
      <w:lvlJc w:val="left"/>
      <w:pPr>
        <w:tabs>
          <w:tab w:val="num" w:pos="3600"/>
        </w:tabs>
        <w:ind w:left="3600" w:hanging="360"/>
      </w:pPr>
      <w:rPr>
        <w:rFonts w:ascii="Arial" w:hAnsi="Arial" w:hint="default"/>
      </w:rPr>
    </w:lvl>
    <w:lvl w:ilvl="5" w:tplc="50F0674E" w:tentative="1">
      <w:start w:val="1"/>
      <w:numFmt w:val="bullet"/>
      <w:lvlText w:val="•"/>
      <w:lvlJc w:val="left"/>
      <w:pPr>
        <w:tabs>
          <w:tab w:val="num" w:pos="4320"/>
        </w:tabs>
        <w:ind w:left="4320" w:hanging="360"/>
      </w:pPr>
      <w:rPr>
        <w:rFonts w:ascii="Arial" w:hAnsi="Arial" w:hint="default"/>
      </w:rPr>
    </w:lvl>
    <w:lvl w:ilvl="6" w:tplc="7E7AA03C" w:tentative="1">
      <w:start w:val="1"/>
      <w:numFmt w:val="bullet"/>
      <w:lvlText w:val="•"/>
      <w:lvlJc w:val="left"/>
      <w:pPr>
        <w:tabs>
          <w:tab w:val="num" w:pos="5040"/>
        </w:tabs>
        <w:ind w:left="5040" w:hanging="360"/>
      </w:pPr>
      <w:rPr>
        <w:rFonts w:ascii="Arial" w:hAnsi="Arial" w:hint="default"/>
      </w:rPr>
    </w:lvl>
    <w:lvl w:ilvl="7" w:tplc="91FE4562" w:tentative="1">
      <w:start w:val="1"/>
      <w:numFmt w:val="bullet"/>
      <w:lvlText w:val="•"/>
      <w:lvlJc w:val="left"/>
      <w:pPr>
        <w:tabs>
          <w:tab w:val="num" w:pos="5760"/>
        </w:tabs>
        <w:ind w:left="5760" w:hanging="360"/>
      </w:pPr>
      <w:rPr>
        <w:rFonts w:ascii="Arial" w:hAnsi="Arial" w:hint="default"/>
      </w:rPr>
    </w:lvl>
    <w:lvl w:ilvl="8" w:tplc="3E38588A" w:tentative="1">
      <w:start w:val="1"/>
      <w:numFmt w:val="bullet"/>
      <w:lvlText w:val="•"/>
      <w:lvlJc w:val="left"/>
      <w:pPr>
        <w:tabs>
          <w:tab w:val="num" w:pos="6480"/>
        </w:tabs>
        <w:ind w:left="6480" w:hanging="360"/>
      </w:pPr>
      <w:rPr>
        <w:rFonts w:ascii="Arial" w:hAnsi="Arial" w:hint="default"/>
      </w:rPr>
    </w:lvl>
  </w:abstractNum>
  <w:abstractNum w:abstractNumId="6">
    <w:nsid w:val="436B323C"/>
    <w:multiLevelType w:val="hybridMultilevel"/>
    <w:tmpl w:val="EE70FDF0"/>
    <w:lvl w:ilvl="0" w:tplc="A4DABCDE">
      <w:start w:val="1"/>
      <w:numFmt w:val="bullet"/>
      <w:lvlText w:val="•"/>
      <w:lvlJc w:val="left"/>
      <w:pPr>
        <w:tabs>
          <w:tab w:val="num" w:pos="720"/>
        </w:tabs>
        <w:ind w:left="720" w:hanging="360"/>
      </w:pPr>
      <w:rPr>
        <w:rFonts w:ascii="Arial" w:hAnsi="Arial" w:hint="default"/>
      </w:rPr>
    </w:lvl>
    <w:lvl w:ilvl="1" w:tplc="3CEE01D0" w:tentative="1">
      <w:start w:val="1"/>
      <w:numFmt w:val="bullet"/>
      <w:lvlText w:val="•"/>
      <w:lvlJc w:val="left"/>
      <w:pPr>
        <w:tabs>
          <w:tab w:val="num" w:pos="1440"/>
        </w:tabs>
        <w:ind w:left="1440" w:hanging="360"/>
      </w:pPr>
      <w:rPr>
        <w:rFonts w:ascii="Arial" w:hAnsi="Arial" w:hint="default"/>
      </w:rPr>
    </w:lvl>
    <w:lvl w:ilvl="2" w:tplc="CD28F87E" w:tentative="1">
      <w:start w:val="1"/>
      <w:numFmt w:val="bullet"/>
      <w:lvlText w:val="•"/>
      <w:lvlJc w:val="left"/>
      <w:pPr>
        <w:tabs>
          <w:tab w:val="num" w:pos="2160"/>
        </w:tabs>
        <w:ind w:left="2160" w:hanging="360"/>
      </w:pPr>
      <w:rPr>
        <w:rFonts w:ascii="Arial" w:hAnsi="Arial" w:hint="default"/>
      </w:rPr>
    </w:lvl>
    <w:lvl w:ilvl="3" w:tplc="A946609C" w:tentative="1">
      <w:start w:val="1"/>
      <w:numFmt w:val="bullet"/>
      <w:lvlText w:val="•"/>
      <w:lvlJc w:val="left"/>
      <w:pPr>
        <w:tabs>
          <w:tab w:val="num" w:pos="2880"/>
        </w:tabs>
        <w:ind w:left="2880" w:hanging="360"/>
      </w:pPr>
      <w:rPr>
        <w:rFonts w:ascii="Arial" w:hAnsi="Arial" w:hint="default"/>
      </w:rPr>
    </w:lvl>
    <w:lvl w:ilvl="4" w:tplc="B0589248" w:tentative="1">
      <w:start w:val="1"/>
      <w:numFmt w:val="bullet"/>
      <w:lvlText w:val="•"/>
      <w:lvlJc w:val="left"/>
      <w:pPr>
        <w:tabs>
          <w:tab w:val="num" w:pos="3600"/>
        </w:tabs>
        <w:ind w:left="3600" w:hanging="360"/>
      </w:pPr>
      <w:rPr>
        <w:rFonts w:ascii="Arial" w:hAnsi="Arial" w:hint="default"/>
      </w:rPr>
    </w:lvl>
    <w:lvl w:ilvl="5" w:tplc="7F28A35E" w:tentative="1">
      <w:start w:val="1"/>
      <w:numFmt w:val="bullet"/>
      <w:lvlText w:val="•"/>
      <w:lvlJc w:val="left"/>
      <w:pPr>
        <w:tabs>
          <w:tab w:val="num" w:pos="4320"/>
        </w:tabs>
        <w:ind w:left="4320" w:hanging="360"/>
      </w:pPr>
      <w:rPr>
        <w:rFonts w:ascii="Arial" w:hAnsi="Arial" w:hint="default"/>
      </w:rPr>
    </w:lvl>
    <w:lvl w:ilvl="6" w:tplc="BA30729E" w:tentative="1">
      <w:start w:val="1"/>
      <w:numFmt w:val="bullet"/>
      <w:lvlText w:val="•"/>
      <w:lvlJc w:val="left"/>
      <w:pPr>
        <w:tabs>
          <w:tab w:val="num" w:pos="5040"/>
        </w:tabs>
        <w:ind w:left="5040" w:hanging="360"/>
      </w:pPr>
      <w:rPr>
        <w:rFonts w:ascii="Arial" w:hAnsi="Arial" w:hint="default"/>
      </w:rPr>
    </w:lvl>
    <w:lvl w:ilvl="7" w:tplc="B260BF1C" w:tentative="1">
      <w:start w:val="1"/>
      <w:numFmt w:val="bullet"/>
      <w:lvlText w:val="•"/>
      <w:lvlJc w:val="left"/>
      <w:pPr>
        <w:tabs>
          <w:tab w:val="num" w:pos="5760"/>
        </w:tabs>
        <w:ind w:left="5760" w:hanging="360"/>
      </w:pPr>
      <w:rPr>
        <w:rFonts w:ascii="Arial" w:hAnsi="Arial" w:hint="default"/>
      </w:rPr>
    </w:lvl>
    <w:lvl w:ilvl="8" w:tplc="23061098" w:tentative="1">
      <w:start w:val="1"/>
      <w:numFmt w:val="bullet"/>
      <w:lvlText w:val="•"/>
      <w:lvlJc w:val="left"/>
      <w:pPr>
        <w:tabs>
          <w:tab w:val="num" w:pos="6480"/>
        </w:tabs>
        <w:ind w:left="6480" w:hanging="360"/>
      </w:pPr>
      <w:rPr>
        <w:rFonts w:ascii="Arial" w:hAnsi="Arial" w:hint="default"/>
      </w:rPr>
    </w:lvl>
  </w:abstractNum>
  <w:abstractNum w:abstractNumId="7">
    <w:nsid w:val="4B251CA1"/>
    <w:multiLevelType w:val="hybridMultilevel"/>
    <w:tmpl w:val="1C925228"/>
    <w:lvl w:ilvl="0" w:tplc="252ECF86">
      <w:start w:val="1"/>
      <w:numFmt w:val="bullet"/>
      <w:lvlText w:val="•"/>
      <w:lvlJc w:val="left"/>
      <w:pPr>
        <w:tabs>
          <w:tab w:val="num" w:pos="720"/>
        </w:tabs>
        <w:ind w:left="720" w:hanging="360"/>
      </w:pPr>
      <w:rPr>
        <w:rFonts w:ascii="Arial" w:hAnsi="Arial" w:hint="default"/>
      </w:rPr>
    </w:lvl>
    <w:lvl w:ilvl="1" w:tplc="D6483E6A" w:tentative="1">
      <w:start w:val="1"/>
      <w:numFmt w:val="bullet"/>
      <w:lvlText w:val="•"/>
      <w:lvlJc w:val="left"/>
      <w:pPr>
        <w:tabs>
          <w:tab w:val="num" w:pos="1440"/>
        </w:tabs>
        <w:ind w:left="1440" w:hanging="360"/>
      </w:pPr>
      <w:rPr>
        <w:rFonts w:ascii="Arial" w:hAnsi="Arial" w:hint="default"/>
      </w:rPr>
    </w:lvl>
    <w:lvl w:ilvl="2" w:tplc="C742D5F6" w:tentative="1">
      <w:start w:val="1"/>
      <w:numFmt w:val="bullet"/>
      <w:lvlText w:val="•"/>
      <w:lvlJc w:val="left"/>
      <w:pPr>
        <w:tabs>
          <w:tab w:val="num" w:pos="2160"/>
        </w:tabs>
        <w:ind w:left="2160" w:hanging="360"/>
      </w:pPr>
      <w:rPr>
        <w:rFonts w:ascii="Arial" w:hAnsi="Arial" w:hint="default"/>
      </w:rPr>
    </w:lvl>
    <w:lvl w:ilvl="3" w:tplc="D20A8430" w:tentative="1">
      <w:start w:val="1"/>
      <w:numFmt w:val="bullet"/>
      <w:lvlText w:val="•"/>
      <w:lvlJc w:val="left"/>
      <w:pPr>
        <w:tabs>
          <w:tab w:val="num" w:pos="2880"/>
        </w:tabs>
        <w:ind w:left="2880" w:hanging="360"/>
      </w:pPr>
      <w:rPr>
        <w:rFonts w:ascii="Arial" w:hAnsi="Arial" w:hint="default"/>
      </w:rPr>
    </w:lvl>
    <w:lvl w:ilvl="4" w:tplc="8C74ACD8" w:tentative="1">
      <w:start w:val="1"/>
      <w:numFmt w:val="bullet"/>
      <w:lvlText w:val="•"/>
      <w:lvlJc w:val="left"/>
      <w:pPr>
        <w:tabs>
          <w:tab w:val="num" w:pos="3600"/>
        </w:tabs>
        <w:ind w:left="3600" w:hanging="360"/>
      </w:pPr>
      <w:rPr>
        <w:rFonts w:ascii="Arial" w:hAnsi="Arial" w:hint="default"/>
      </w:rPr>
    </w:lvl>
    <w:lvl w:ilvl="5" w:tplc="7110FDC4" w:tentative="1">
      <w:start w:val="1"/>
      <w:numFmt w:val="bullet"/>
      <w:lvlText w:val="•"/>
      <w:lvlJc w:val="left"/>
      <w:pPr>
        <w:tabs>
          <w:tab w:val="num" w:pos="4320"/>
        </w:tabs>
        <w:ind w:left="4320" w:hanging="360"/>
      </w:pPr>
      <w:rPr>
        <w:rFonts w:ascii="Arial" w:hAnsi="Arial" w:hint="default"/>
      </w:rPr>
    </w:lvl>
    <w:lvl w:ilvl="6" w:tplc="CFB01584" w:tentative="1">
      <w:start w:val="1"/>
      <w:numFmt w:val="bullet"/>
      <w:lvlText w:val="•"/>
      <w:lvlJc w:val="left"/>
      <w:pPr>
        <w:tabs>
          <w:tab w:val="num" w:pos="5040"/>
        </w:tabs>
        <w:ind w:left="5040" w:hanging="360"/>
      </w:pPr>
      <w:rPr>
        <w:rFonts w:ascii="Arial" w:hAnsi="Arial" w:hint="default"/>
      </w:rPr>
    </w:lvl>
    <w:lvl w:ilvl="7" w:tplc="F176BDFA" w:tentative="1">
      <w:start w:val="1"/>
      <w:numFmt w:val="bullet"/>
      <w:lvlText w:val="•"/>
      <w:lvlJc w:val="left"/>
      <w:pPr>
        <w:tabs>
          <w:tab w:val="num" w:pos="5760"/>
        </w:tabs>
        <w:ind w:left="5760" w:hanging="360"/>
      </w:pPr>
      <w:rPr>
        <w:rFonts w:ascii="Arial" w:hAnsi="Arial" w:hint="default"/>
      </w:rPr>
    </w:lvl>
    <w:lvl w:ilvl="8" w:tplc="DA963C60" w:tentative="1">
      <w:start w:val="1"/>
      <w:numFmt w:val="bullet"/>
      <w:lvlText w:val="•"/>
      <w:lvlJc w:val="left"/>
      <w:pPr>
        <w:tabs>
          <w:tab w:val="num" w:pos="6480"/>
        </w:tabs>
        <w:ind w:left="6480" w:hanging="360"/>
      </w:pPr>
      <w:rPr>
        <w:rFonts w:ascii="Arial" w:hAnsi="Arial" w:hint="default"/>
      </w:rPr>
    </w:lvl>
  </w:abstractNum>
  <w:abstractNum w:abstractNumId="8">
    <w:nsid w:val="4B513008"/>
    <w:multiLevelType w:val="hybridMultilevel"/>
    <w:tmpl w:val="A42C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12B34"/>
    <w:multiLevelType w:val="hybridMultilevel"/>
    <w:tmpl w:val="59F8E918"/>
    <w:lvl w:ilvl="0" w:tplc="DEA05698">
      <w:start w:val="1"/>
      <w:numFmt w:val="bullet"/>
      <w:lvlText w:val="•"/>
      <w:lvlJc w:val="left"/>
      <w:pPr>
        <w:tabs>
          <w:tab w:val="num" w:pos="720"/>
        </w:tabs>
        <w:ind w:left="720" w:hanging="360"/>
      </w:pPr>
      <w:rPr>
        <w:rFonts w:ascii="Arial" w:hAnsi="Arial" w:hint="default"/>
      </w:rPr>
    </w:lvl>
    <w:lvl w:ilvl="1" w:tplc="631223E8" w:tentative="1">
      <w:start w:val="1"/>
      <w:numFmt w:val="bullet"/>
      <w:lvlText w:val="•"/>
      <w:lvlJc w:val="left"/>
      <w:pPr>
        <w:tabs>
          <w:tab w:val="num" w:pos="1440"/>
        </w:tabs>
        <w:ind w:left="1440" w:hanging="360"/>
      </w:pPr>
      <w:rPr>
        <w:rFonts w:ascii="Arial" w:hAnsi="Arial" w:hint="default"/>
      </w:rPr>
    </w:lvl>
    <w:lvl w:ilvl="2" w:tplc="E812B7B2" w:tentative="1">
      <w:start w:val="1"/>
      <w:numFmt w:val="bullet"/>
      <w:lvlText w:val="•"/>
      <w:lvlJc w:val="left"/>
      <w:pPr>
        <w:tabs>
          <w:tab w:val="num" w:pos="2160"/>
        </w:tabs>
        <w:ind w:left="2160" w:hanging="360"/>
      </w:pPr>
      <w:rPr>
        <w:rFonts w:ascii="Arial" w:hAnsi="Arial" w:hint="default"/>
      </w:rPr>
    </w:lvl>
    <w:lvl w:ilvl="3" w:tplc="9F8C2BBC" w:tentative="1">
      <w:start w:val="1"/>
      <w:numFmt w:val="bullet"/>
      <w:lvlText w:val="•"/>
      <w:lvlJc w:val="left"/>
      <w:pPr>
        <w:tabs>
          <w:tab w:val="num" w:pos="2880"/>
        </w:tabs>
        <w:ind w:left="2880" w:hanging="360"/>
      </w:pPr>
      <w:rPr>
        <w:rFonts w:ascii="Arial" w:hAnsi="Arial" w:hint="default"/>
      </w:rPr>
    </w:lvl>
    <w:lvl w:ilvl="4" w:tplc="260AAC9E" w:tentative="1">
      <w:start w:val="1"/>
      <w:numFmt w:val="bullet"/>
      <w:lvlText w:val="•"/>
      <w:lvlJc w:val="left"/>
      <w:pPr>
        <w:tabs>
          <w:tab w:val="num" w:pos="3600"/>
        </w:tabs>
        <w:ind w:left="3600" w:hanging="360"/>
      </w:pPr>
      <w:rPr>
        <w:rFonts w:ascii="Arial" w:hAnsi="Arial" w:hint="default"/>
      </w:rPr>
    </w:lvl>
    <w:lvl w:ilvl="5" w:tplc="D47E79A8" w:tentative="1">
      <w:start w:val="1"/>
      <w:numFmt w:val="bullet"/>
      <w:lvlText w:val="•"/>
      <w:lvlJc w:val="left"/>
      <w:pPr>
        <w:tabs>
          <w:tab w:val="num" w:pos="4320"/>
        </w:tabs>
        <w:ind w:left="4320" w:hanging="360"/>
      </w:pPr>
      <w:rPr>
        <w:rFonts w:ascii="Arial" w:hAnsi="Arial" w:hint="default"/>
      </w:rPr>
    </w:lvl>
    <w:lvl w:ilvl="6" w:tplc="B5FAA9AE" w:tentative="1">
      <w:start w:val="1"/>
      <w:numFmt w:val="bullet"/>
      <w:lvlText w:val="•"/>
      <w:lvlJc w:val="left"/>
      <w:pPr>
        <w:tabs>
          <w:tab w:val="num" w:pos="5040"/>
        </w:tabs>
        <w:ind w:left="5040" w:hanging="360"/>
      </w:pPr>
      <w:rPr>
        <w:rFonts w:ascii="Arial" w:hAnsi="Arial" w:hint="default"/>
      </w:rPr>
    </w:lvl>
    <w:lvl w:ilvl="7" w:tplc="F07ED6A0" w:tentative="1">
      <w:start w:val="1"/>
      <w:numFmt w:val="bullet"/>
      <w:lvlText w:val="•"/>
      <w:lvlJc w:val="left"/>
      <w:pPr>
        <w:tabs>
          <w:tab w:val="num" w:pos="5760"/>
        </w:tabs>
        <w:ind w:left="5760" w:hanging="360"/>
      </w:pPr>
      <w:rPr>
        <w:rFonts w:ascii="Arial" w:hAnsi="Arial" w:hint="default"/>
      </w:rPr>
    </w:lvl>
    <w:lvl w:ilvl="8" w:tplc="60EE221E" w:tentative="1">
      <w:start w:val="1"/>
      <w:numFmt w:val="bullet"/>
      <w:lvlText w:val="•"/>
      <w:lvlJc w:val="left"/>
      <w:pPr>
        <w:tabs>
          <w:tab w:val="num" w:pos="6480"/>
        </w:tabs>
        <w:ind w:left="6480" w:hanging="360"/>
      </w:pPr>
      <w:rPr>
        <w:rFonts w:ascii="Arial" w:hAnsi="Arial" w:hint="default"/>
      </w:rPr>
    </w:lvl>
  </w:abstractNum>
  <w:abstractNum w:abstractNumId="10">
    <w:nsid w:val="5FA508AF"/>
    <w:multiLevelType w:val="hybridMultilevel"/>
    <w:tmpl w:val="A7AAD0C6"/>
    <w:lvl w:ilvl="0" w:tplc="BAB063F4">
      <w:start w:val="1"/>
      <w:numFmt w:val="bullet"/>
      <w:lvlText w:val="•"/>
      <w:lvlJc w:val="left"/>
      <w:pPr>
        <w:tabs>
          <w:tab w:val="num" w:pos="720"/>
        </w:tabs>
        <w:ind w:left="720" w:hanging="360"/>
      </w:pPr>
      <w:rPr>
        <w:rFonts w:ascii="Arial" w:hAnsi="Arial" w:hint="default"/>
      </w:rPr>
    </w:lvl>
    <w:lvl w:ilvl="1" w:tplc="27E26AB4" w:tentative="1">
      <w:start w:val="1"/>
      <w:numFmt w:val="bullet"/>
      <w:lvlText w:val="•"/>
      <w:lvlJc w:val="left"/>
      <w:pPr>
        <w:tabs>
          <w:tab w:val="num" w:pos="1440"/>
        </w:tabs>
        <w:ind w:left="1440" w:hanging="360"/>
      </w:pPr>
      <w:rPr>
        <w:rFonts w:ascii="Arial" w:hAnsi="Arial" w:hint="default"/>
      </w:rPr>
    </w:lvl>
    <w:lvl w:ilvl="2" w:tplc="F586BE1E" w:tentative="1">
      <w:start w:val="1"/>
      <w:numFmt w:val="bullet"/>
      <w:lvlText w:val="•"/>
      <w:lvlJc w:val="left"/>
      <w:pPr>
        <w:tabs>
          <w:tab w:val="num" w:pos="2160"/>
        </w:tabs>
        <w:ind w:left="2160" w:hanging="360"/>
      </w:pPr>
      <w:rPr>
        <w:rFonts w:ascii="Arial" w:hAnsi="Arial" w:hint="default"/>
      </w:rPr>
    </w:lvl>
    <w:lvl w:ilvl="3" w:tplc="2A207744" w:tentative="1">
      <w:start w:val="1"/>
      <w:numFmt w:val="bullet"/>
      <w:lvlText w:val="•"/>
      <w:lvlJc w:val="left"/>
      <w:pPr>
        <w:tabs>
          <w:tab w:val="num" w:pos="2880"/>
        </w:tabs>
        <w:ind w:left="2880" w:hanging="360"/>
      </w:pPr>
      <w:rPr>
        <w:rFonts w:ascii="Arial" w:hAnsi="Arial" w:hint="default"/>
      </w:rPr>
    </w:lvl>
    <w:lvl w:ilvl="4" w:tplc="E68AD5FE" w:tentative="1">
      <w:start w:val="1"/>
      <w:numFmt w:val="bullet"/>
      <w:lvlText w:val="•"/>
      <w:lvlJc w:val="left"/>
      <w:pPr>
        <w:tabs>
          <w:tab w:val="num" w:pos="3600"/>
        </w:tabs>
        <w:ind w:left="3600" w:hanging="360"/>
      </w:pPr>
      <w:rPr>
        <w:rFonts w:ascii="Arial" w:hAnsi="Arial" w:hint="default"/>
      </w:rPr>
    </w:lvl>
    <w:lvl w:ilvl="5" w:tplc="3260F30E" w:tentative="1">
      <w:start w:val="1"/>
      <w:numFmt w:val="bullet"/>
      <w:lvlText w:val="•"/>
      <w:lvlJc w:val="left"/>
      <w:pPr>
        <w:tabs>
          <w:tab w:val="num" w:pos="4320"/>
        </w:tabs>
        <w:ind w:left="4320" w:hanging="360"/>
      </w:pPr>
      <w:rPr>
        <w:rFonts w:ascii="Arial" w:hAnsi="Arial" w:hint="default"/>
      </w:rPr>
    </w:lvl>
    <w:lvl w:ilvl="6" w:tplc="EC52CDA6" w:tentative="1">
      <w:start w:val="1"/>
      <w:numFmt w:val="bullet"/>
      <w:lvlText w:val="•"/>
      <w:lvlJc w:val="left"/>
      <w:pPr>
        <w:tabs>
          <w:tab w:val="num" w:pos="5040"/>
        </w:tabs>
        <w:ind w:left="5040" w:hanging="360"/>
      </w:pPr>
      <w:rPr>
        <w:rFonts w:ascii="Arial" w:hAnsi="Arial" w:hint="default"/>
      </w:rPr>
    </w:lvl>
    <w:lvl w:ilvl="7" w:tplc="D17656E0" w:tentative="1">
      <w:start w:val="1"/>
      <w:numFmt w:val="bullet"/>
      <w:lvlText w:val="•"/>
      <w:lvlJc w:val="left"/>
      <w:pPr>
        <w:tabs>
          <w:tab w:val="num" w:pos="5760"/>
        </w:tabs>
        <w:ind w:left="5760" w:hanging="360"/>
      </w:pPr>
      <w:rPr>
        <w:rFonts w:ascii="Arial" w:hAnsi="Arial" w:hint="default"/>
      </w:rPr>
    </w:lvl>
    <w:lvl w:ilvl="8" w:tplc="6BB472AC" w:tentative="1">
      <w:start w:val="1"/>
      <w:numFmt w:val="bullet"/>
      <w:lvlText w:val="•"/>
      <w:lvlJc w:val="left"/>
      <w:pPr>
        <w:tabs>
          <w:tab w:val="num" w:pos="6480"/>
        </w:tabs>
        <w:ind w:left="6480" w:hanging="360"/>
      </w:pPr>
      <w:rPr>
        <w:rFonts w:ascii="Arial" w:hAnsi="Arial" w:hint="default"/>
      </w:rPr>
    </w:lvl>
  </w:abstractNum>
  <w:abstractNum w:abstractNumId="11">
    <w:nsid w:val="636D1511"/>
    <w:multiLevelType w:val="multilevel"/>
    <w:tmpl w:val="B56A56F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nsid w:val="71EF2621"/>
    <w:multiLevelType w:val="hybridMultilevel"/>
    <w:tmpl w:val="F8C2BD32"/>
    <w:lvl w:ilvl="0" w:tplc="C96007F2">
      <w:start w:val="1"/>
      <w:numFmt w:val="bullet"/>
      <w:lvlText w:val="•"/>
      <w:lvlJc w:val="left"/>
      <w:pPr>
        <w:tabs>
          <w:tab w:val="num" w:pos="720"/>
        </w:tabs>
        <w:ind w:left="720" w:hanging="360"/>
      </w:pPr>
      <w:rPr>
        <w:rFonts w:ascii="Arial" w:hAnsi="Arial" w:hint="default"/>
      </w:rPr>
    </w:lvl>
    <w:lvl w:ilvl="1" w:tplc="4A80A85A" w:tentative="1">
      <w:start w:val="1"/>
      <w:numFmt w:val="bullet"/>
      <w:lvlText w:val="•"/>
      <w:lvlJc w:val="left"/>
      <w:pPr>
        <w:tabs>
          <w:tab w:val="num" w:pos="1440"/>
        </w:tabs>
        <w:ind w:left="1440" w:hanging="360"/>
      </w:pPr>
      <w:rPr>
        <w:rFonts w:ascii="Arial" w:hAnsi="Arial" w:hint="default"/>
      </w:rPr>
    </w:lvl>
    <w:lvl w:ilvl="2" w:tplc="13E8FAAE" w:tentative="1">
      <w:start w:val="1"/>
      <w:numFmt w:val="bullet"/>
      <w:lvlText w:val="•"/>
      <w:lvlJc w:val="left"/>
      <w:pPr>
        <w:tabs>
          <w:tab w:val="num" w:pos="2160"/>
        </w:tabs>
        <w:ind w:left="2160" w:hanging="360"/>
      </w:pPr>
      <w:rPr>
        <w:rFonts w:ascii="Arial" w:hAnsi="Arial" w:hint="default"/>
      </w:rPr>
    </w:lvl>
    <w:lvl w:ilvl="3" w:tplc="A88EC21C" w:tentative="1">
      <w:start w:val="1"/>
      <w:numFmt w:val="bullet"/>
      <w:lvlText w:val="•"/>
      <w:lvlJc w:val="left"/>
      <w:pPr>
        <w:tabs>
          <w:tab w:val="num" w:pos="2880"/>
        </w:tabs>
        <w:ind w:left="2880" w:hanging="360"/>
      </w:pPr>
      <w:rPr>
        <w:rFonts w:ascii="Arial" w:hAnsi="Arial" w:hint="default"/>
      </w:rPr>
    </w:lvl>
    <w:lvl w:ilvl="4" w:tplc="40FC5724" w:tentative="1">
      <w:start w:val="1"/>
      <w:numFmt w:val="bullet"/>
      <w:lvlText w:val="•"/>
      <w:lvlJc w:val="left"/>
      <w:pPr>
        <w:tabs>
          <w:tab w:val="num" w:pos="3600"/>
        </w:tabs>
        <w:ind w:left="3600" w:hanging="360"/>
      </w:pPr>
      <w:rPr>
        <w:rFonts w:ascii="Arial" w:hAnsi="Arial" w:hint="default"/>
      </w:rPr>
    </w:lvl>
    <w:lvl w:ilvl="5" w:tplc="8946A76C" w:tentative="1">
      <w:start w:val="1"/>
      <w:numFmt w:val="bullet"/>
      <w:lvlText w:val="•"/>
      <w:lvlJc w:val="left"/>
      <w:pPr>
        <w:tabs>
          <w:tab w:val="num" w:pos="4320"/>
        </w:tabs>
        <w:ind w:left="4320" w:hanging="360"/>
      </w:pPr>
      <w:rPr>
        <w:rFonts w:ascii="Arial" w:hAnsi="Arial" w:hint="default"/>
      </w:rPr>
    </w:lvl>
    <w:lvl w:ilvl="6" w:tplc="5CCEB812" w:tentative="1">
      <w:start w:val="1"/>
      <w:numFmt w:val="bullet"/>
      <w:lvlText w:val="•"/>
      <w:lvlJc w:val="left"/>
      <w:pPr>
        <w:tabs>
          <w:tab w:val="num" w:pos="5040"/>
        </w:tabs>
        <w:ind w:left="5040" w:hanging="360"/>
      </w:pPr>
      <w:rPr>
        <w:rFonts w:ascii="Arial" w:hAnsi="Arial" w:hint="default"/>
      </w:rPr>
    </w:lvl>
    <w:lvl w:ilvl="7" w:tplc="1D1E4C16" w:tentative="1">
      <w:start w:val="1"/>
      <w:numFmt w:val="bullet"/>
      <w:lvlText w:val="•"/>
      <w:lvlJc w:val="left"/>
      <w:pPr>
        <w:tabs>
          <w:tab w:val="num" w:pos="5760"/>
        </w:tabs>
        <w:ind w:left="5760" w:hanging="360"/>
      </w:pPr>
      <w:rPr>
        <w:rFonts w:ascii="Arial" w:hAnsi="Arial" w:hint="default"/>
      </w:rPr>
    </w:lvl>
    <w:lvl w:ilvl="8" w:tplc="36362CF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0"/>
  </w:num>
  <w:num w:numId="3">
    <w:abstractNumId w:val="12"/>
  </w:num>
  <w:num w:numId="4">
    <w:abstractNumId w:val="9"/>
  </w:num>
  <w:num w:numId="5">
    <w:abstractNumId w:val="3"/>
  </w:num>
  <w:num w:numId="6">
    <w:abstractNumId w:val="0"/>
  </w:num>
  <w:num w:numId="7">
    <w:abstractNumId w:val="2"/>
  </w:num>
  <w:num w:numId="8">
    <w:abstractNumId w:val="4"/>
  </w:num>
  <w:num w:numId="9">
    <w:abstractNumId w:val="7"/>
  </w:num>
  <w:num w:numId="10">
    <w:abstractNumId w:val="1"/>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69"/>
    <w:rsid w:val="00050960"/>
    <w:rsid w:val="00053696"/>
    <w:rsid w:val="00087385"/>
    <w:rsid w:val="0009469E"/>
    <w:rsid w:val="000F755E"/>
    <w:rsid w:val="001151BF"/>
    <w:rsid w:val="001B12F4"/>
    <w:rsid w:val="001C2820"/>
    <w:rsid w:val="001C7DB9"/>
    <w:rsid w:val="001E453B"/>
    <w:rsid w:val="001E7ED4"/>
    <w:rsid w:val="001F2BB6"/>
    <w:rsid w:val="001F735F"/>
    <w:rsid w:val="002D2620"/>
    <w:rsid w:val="002F3FDC"/>
    <w:rsid w:val="003367B2"/>
    <w:rsid w:val="003F4A5C"/>
    <w:rsid w:val="00407769"/>
    <w:rsid w:val="0042231A"/>
    <w:rsid w:val="00491695"/>
    <w:rsid w:val="00525EEF"/>
    <w:rsid w:val="005330BA"/>
    <w:rsid w:val="0056792A"/>
    <w:rsid w:val="0057570C"/>
    <w:rsid w:val="00586067"/>
    <w:rsid w:val="0058796B"/>
    <w:rsid w:val="006A0B98"/>
    <w:rsid w:val="006B6072"/>
    <w:rsid w:val="006C7269"/>
    <w:rsid w:val="007639ED"/>
    <w:rsid w:val="007A23E0"/>
    <w:rsid w:val="007A327C"/>
    <w:rsid w:val="007A6CC6"/>
    <w:rsid w:val="007D235B"/>
    <w:rsid w:val="007E61EC"/>
    <w:rsid w:val="00801085"/>
    <w:rsid w:val="008258DD"/>
    <w:rsid w:val="00872373"/>
    <w:rsid w:val="008F3A69"/>
    <w:rsid w:val="00916158"/>
    <w:rsid w:val="0093150A"/>
    <w:rsid w:val="00947AAE"/>
    <w:rsid w:val="009509F8"/>
    <w:rsid w:val="00977805"/>
    <w:rsid w:val="00994943"/>
    <w:rsid w:val="009A411D"/>
    <w:rsid w:val="009F0AE9"/>
    <w:rsid w:val="00A3098B"/>
    <w:rsid w:val="00A540B7"/>
    <w:rsid w:val="00A66514"/>
    <w:rsid w:val="00AE51E6"/>
    <w:rsid w:val="00B16FE8"/>
    <w:rsid w:val="00B2234E"/>
    <w:rsid w:val="00B251C3"/>
    <w:rsid w:val="00B55030"/>
    <w:rsid w:val="00B80DD0"/>
    <w:rsid w:val="00BD3593"/>
    <w:rsid w:val="00C036A7"/>
    <w:rsid w:val="00C06735"/>
    <w:rsid w:val="00C07FF6"/>
    <w:rsid w:val="00C20AAE"/>
    <w:rsid w:val="00C23BCD"/>
    <w:rsid w:val="00C27D2D"/>
    <w:rsid w:val="00C34B66"/>
    <w:rsid w:val="00C60F12"/>
    <w:rsid w:val="00C82D08"/>
    <w:rsid w:val="00D11035"/>
    <w:rsid w:val="00D37D22"/>
    <w:rsid w:val="00D64BD9"/>
    <w:rsid w:val="00D8768E"/>
    <w:rsid w:val="00D90EEB"/>
    <w:rsid w:val="00DA4382"/>
    <w:rsid w:val="00DC0D16"/>
    <w:rsid w:val="00DF7958"/>
    <w:rsid w:val="00EA2797"/>
    <w:rsid w:val="00EB0C51"/>
    <w:rsid w:val="00EB491B"/>
    <w:rsid w:val="00ED3CE8"/>
    <w:rsid w:val="00EE595B"/>
    <w:rsid w:val="00F54A35"/>
    <w:rsid w:val="00F934A4"/>
    <w:rsid w:val="00FE25F0"/>
    <w:rsid w:val="00FE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E5CED-4530-415E-AFD1-2CF4243F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D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0EEB"/>
    <w:pPr>
      <w:ind w:left="720"/>
      <w:contextualSpacing/>
    </w:pPr>
  </w:style>
  <w:style w:type="character" w:styleId="Hyperlink">
    <w:name w:val="Hyperlink"/>
    <w:basedOn w:val="DefaultParagraphFont"/>
    <w:uiPriority w:val="99"/>
    <w:unhideWhenUsed/>
    <w:rsid w:val="00D90EEB"/>
    <w:rPr>
      <w:color w:val="0000FF" w:themeColor="hyperlink"/>
      <w:u w:val="single"/>
    </w:rPr>
  </w:style>
  <w:style w:type="paragraph" w:customStyle="1" w:styleId="font8">
    <w:name w:val="font_8"/>
    <w:basedOn w:val="Normal"/>
    <w:rsid w:val="00D87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8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3597">
      <w:bodyDiv w:val="1"/>
      <w:marLeft w:val="0"/>
      <w:marRight w:val="0"/>
      <w:marTop w:val="0"/>
      <w:marBottom w:val="0"/>
      <w:divBdr>
        <w:top w:val="none" w:sz="0" w:space="0" w:color="auto"/>
        <w:left w:val="none" w:sz="0" w:space="0" w:color="auto"/>
        <w:bottom w:val="none" w:sz="0" w:space="0" w:color="auto"/>
        <w:right w:val="none" w:sz="0" w:space="0" w:color="auto"/>
      </w:divBdr>
      <w:divsChild>
        <w:div w:id="1881894001">
          <w:marLeft w:val="446"/>
          <w:marRight w:val="0"/>
          <w:marTop w:val="0"/>
          <w:marBottom w:val="0"/>
          <w:divBdr>
            <w:top w:val="none" w:sz="0" w:space="0" w:color="auto"/>
            <w:left w:val="none" w:sz="0" w:space="0" w:color="auto"/>
            <w:bottom w:val="none" w:sz="0" w:space="0" w:color="auto"/>
            <w:right w:val="none" w:sz="0" w:space="0" w:color="auto"/>
          </w:divBdr>
        </w:div>
        <w:div w:id="1657683364">
          <w:marLeft w:val="446"/>
          <w:marRight w:val="0"/>
          <w:marTop w:val="0"/>
          <w:marBottom w:val="0"/>
          <w:divBdr>
            <w:top w:val="none" w:sz="0" w:space="0" w:color="auto"/>
            <w:left w:val="none" w:sz="0" w:space="0" w:color="auto"/>
            <w:bottom w:val="none" w:sz="0" w:space="0" w:color="auto"/>
            <w:right w:val="none" w:sz="0" w:space="0" w:color="auto"/>
          </w:divBdr>
        </w:div>
        <w:div w:id="64645146">
          <w:marLeft w:val="446"/>
          <w:marRight w:val="0"/>
          <w:marTop w:val="0"/>
          <w:marBottom w:val="0"/>
          <w:divBdr>
            <w:top w:val="none" w:sz="0" w:space="0" w:color="auto"/>
            <w:left w:val="none" w:sz="0" w:space="0" w:color="auto"/>
            <w:bottom w:val="none" w:sz="0" w:space="0" w:color="auto"/>
            <w:right w:val="none" w:sz="0" w:space="0" w:color="auto"/>
          </w:divBdr>
        </w:div>
        <w:div w:id="788738715">
          <w:marLeft w:val="446"/>
          <w:marRight w:val="0"/>
          <w:marTop w:val="0"/>
          <w:marBottom w:val="0"/>
          <w:divBdr>
            <w:top w:val="none" w:sz="0" w:space="0" w:color="auto"/>
            <w:left w:val="none" w:sz="0" w:space="0" w:color="auto"/>
            <w:bottom w:val="none" w:sz="0" w:space="0" w:color="auto"/>
            <w:right w:val="none" w:sz="0" w:space="0" w:color="auto"/>
          </w:divBdr>
        </w:div>
      </w:divsChild>
    </w:div>
    <w:div w:id="191194016">
      <w:bodyDiv w:val="1"/>
      <w:marLeft w:val="0"/>
      <w:marRight w:val="0"/>
      <w:marTop w:val="0"/>
      <w:marBottom w:val="0"/>
      <w:divBdr>
        <w:top w:val="none" w:sz="0" w:space="0" w:color="auto"/>
        <w:left w:val="none" w:sz="0" w:space="0" w:color="auto"/>
        <w:bottom w:val="none" w:sz="0" w:space="0" w:color="auto"/>
        <w:right w:val="none" w:sz="0" w:space="0" w:color="auto"/>
      </w:divBdr>
      <w:divsChild>
        <w:div w:id="1872524513">
          <w:marLeft w:val="446"/>
          <w:marRight w:val="0"/>
          <w:marTop w:val="0"/>
          <w:marBottom w:val="0"/>
          <w:divBdr>
            <w:top w:val="none" w:sz="0" w:space="0" w:color="auto"/>
            <w:left w:val="none" w:sz="0" w:space="0" w:color="auto"/>
            <w:bottom w:val="none" w:sz="0" w:space="0" w:color="auto"/>
            <w:right w:val="none" w:sz="0" w:space="0" w:color="auto"/>
          </w:divBdr>
        </w:div>
        <w:div w:id="1624193804">
          <w:marLeft w:val="446"/>
          <w:marRight w:val="0"/>
          <w:marTop w:val="0"/>
          <w:marBottom w:val="0"/>
          <w:divBdr>
            <w:top w:val="none" w:sz="0" w:space="0" w:color="auto"/>
            <w:left w:val="none" w:sz="0" w:space="0" w:color="auto"/>
            <w:bottom w:val="none" w:sz="0" w:space="0" w:color="auto"/>
            <w:right w:val="none" w:sz="0" w:space="0" w:color="auto"/>
          </w:divBdr>
        </w:div>
        <w:div w:id="1085229340">
          <w:marLeft w:val="446"/>
          <w:marRight w:val="0"/>
          <w:marTop w:val="0"/>
          <w:marBottom w:val="0"/>
          <w:divBdr>
            <w:top w:val="none" w:sz="0" w:space="0" w:color="auto"/>
            <w:left w:val="none" w:sz="0" w:space="0" w:color="auto"/>
            <w:bottom w:val="none" w:sz="0" w:space="0" w:color="auto"/>
            <w:right w:val="none" w:sz="0" w:space="0" w:color="auto"/>
          </w:divBdr>
        </w:div>
        <w:div w:id="533857084">
          <w:marLeft w:val="446"/>
          <w:marRight w:val="0"/>
          <w:marTop w:val="0"/>
          <w:marBottom w:val="0"/>
          <w:divBdr>
            <w:top w:val="none" w:sz="0" w:space="0" w:color="auto"/>
            <w:left w:val="none" w:sz="0" w:space="0" w:color="auto"/>
            <w:bottom w:val="none" w:sz="0" w:space="0" w:color="auto"/>
            <w:right w:val="none" w:sz="0" w:space="0" w:color="auto"/>
          </w:divBdr>
        </w:div>
      </w:divsChild>
    </w:div>
    <w:div w:id="214895372">
      <w:bodyDiv w:val="1"/>
      <w:marLeft w:val="0"/>
      <w:marRight w:val="0"/>
      <w:marTop w:val="0"/>
      <w:marBottom w:val="0"/>
      <w:divBdr>
        <w:top w:val="none" w:sz="0" w:space="0" w:color="auto"/>
        <w:left w:val="none" w:sz="0" w:space="0" w:color="auto"/>
        <w:bottom w:val="none" w:sz="0" w:space="0" w:color="auto"/>
        <w:right w:val="none" w:sz="0" w:space="0" w:color="auto"/>
      </w:divBdr>
      <w:divsChild>
        <w:div w:id="551431889">
          <w:marLeft w:val="446"/>
          <w:marRight w:val="0"/>
          <w:marTop w:val="0"/>
          <w:marBottom w:val="0"/>
          <w:divBdr>
            <w:top w:val="none" w:sz="0" w:space="0" w:color="auto"/>
            <w:left w:val="none" w:sz="0" w:space="0" w:color="auto"/>
            <w:bottom w:val="none" w:sz="0" w:space="0" w:color="auto"/>
            <w:right w:val="none" w:sz="0" w:space="0" w:color="auto"/>
          </w:divBdr>
        </w:div>
        <w:div w:id="1112238723">
          <w:marLeft w:val="446"/>
          <w:marRight w:val="0"/>
          <w:marTop w:val="0"/>
          <w:marBottom w:val="0"/>
          <w:divBdr>
            <w:top w:val="none" w:sz="0" w:space="0" w:color="auto"/>
            <w:left w:val="none" w:sz="0" w:space="0" w:color="auto"/>
            <w:bottom w:val="none" w:sz="0" w:space="0" w:color="auto"/>
            <w:right w:val="none" w:sz="0" w:space="0" w:color="auto"/>
          </w:divBdr>
        </w:div>
        <w:div w:id="1055467200">
          <w:marLeft w:val="446"/>
          <w:marRight w:val="0"/>
          <w:marTop w:val="0"/>
          <w:marBottom w:val="0"/>
          <w:divBdr>
            <w:top w:val="none" w:sz="0" w:space="0" w:color="auto"/>
            <w:left w:val="none" w:sz="0" w:space="0" w:color="auto"/>
            <w:bottom w:val="none" w:sz="0" w:space="0" w:color="auto"/>
            <w:right w:val="none" w:sz="0" w:space="0" w:color="auto"/>
          </w:divBdr>
        </w:div>
        <w:div w:id="1703704051">
          <w:marLeft w:val="446"/>
          <w:marRight w:val="0"/>
          <w:marTop w:val="0"/>
          <w:marBottom w:val="0"/>
          <w:divBdr>
            <w:top w:val="none" w:sz="0" w:space="0" w:color="auto"/>
            <w:left w:val="none" w:sz="0" w:space="0" w:color="auto"/>
            <w:bottom w:val="none" w:sz="0" w:space="0" w:color="auto"/>
            <w:right w:val="none" w:sz="0" w:space="0" w:color="auto"/>
          </w:divBdr>
        </w:div>
      </w:divsChild>
    </w:div>
    <w:div w:id="269238853">
      <w:bodyDiv w:val="1"/>
      <w:marLeft w:val="0"/>
      <w:marRight w:val="0"/>
      <w:marTop w:val="0"/>
      <w:marBottom w:val="0"/>
      <w:divBdr>
        <w:top w:val="none" w:sz="0" w:space="0" w:color="auto"/>
        <w:left w:val="none" w:sz="0" w:space="0" w:color="auto"/>
        <w:bottom w:val="none" w:sz="0" w:space="0" w:color="auto"/>
        <w:right w:val="none" w:sz="0" w:space="0" w:color="auto"/>
      </w:divBdr>
    </w:div>
    <w:div w:id="621493681">
      <w:bodyDiv w:val="1"/>
      <w:marLeft w:val="0"/>
      <w:marRight w:val="0"/>
      <w:marTop w:val="0"/>
      <w:marBottom w:val="0"/>
      <w:divBdr>
        <w:top w:val="none" w:sz="0" w:space="0" w:color="auto"/>
        <w:left w:val="none" w:sz="0" w:space="0" w:color="auto"/>
        <w:bottom w:val="none" w:sz="0" w:space="0" w:color="auto"/>
        <w:right w:val="none" w:sz="0" w:space="0" w:color="auto"/>
      </w:divBdr>
    </w:div>
    <w:div w:id="921374632">
      <w:bodyDiv w:val="1"/>
      <w:marLeft w:val="0"/>
      <w:marRight w:val="0"/>
      <w:marTop w:val="0"/>
      <w:marBottom w:val="0"/>
      <w:divBdr>
        <w:top w:val="none" w:sz="0" w:space="0" w:color="auto"/>
        <w:left w:val="none" w:sz="0" w:space="0" w:color="auto"/>
        <w:bottom w:val="none" w:sz="0" w:space="0" w:color="auto"/>
        <w:right w:val="none" w:sz="0" w:space="0" w:color="auto"/>
      </w:divBdr>
      <w:divsChild>
        <w:div w:id="1291597821">
          <w:marLeft w:val="0"/>
          <w:marRight w:val="0"/>
          <w:marTop w:val="0"/>
          <w:marBottom w:val="0"/>
          <w:divBdr>
            <w:top w:val="none" w:sz="0" w:space="0" w:color="auto"/>
            <w:left w:val="none" w:sz="0" w:space="0" w:color="auto"/>
            <w:bottom w:val="none" w:sz="0" w:space="0" w:color="auto"/>
            <w:right w:val="none" w:sz="0" w:space="0" w:color="auto"/>
          </w:divBdr>
        </w:div>
      </w:divsChild>
    </w:div>
    <w:div w:id="1222985281">
      <w:bodyDiv w:val="1"/>
      <w:marLeft w:val="0"/>
      <w:marRight w:val="0"/>
      <w:marTop w:val="0"/>
      <w:marBottom w:val="0"/>
      <w:divBdr>
        <w:top w:val="none" w:sz="0" w:space="0" w:color="auto"/>
        <w:left w:val="none" w:sz="0" w:space="0" w:color="auto"/>
        <w:bottom w:val="none" w:sz="0" w:space="0" w:color="auto"/>
        <w:right w:val="none" w:sz="0" w:space="0" w:color="auto"/>
      </w:divBdr>
      <w:divsChild>
        <w:div w:id="112678727">
          <w:marLeft w:val="274"/>
          <w:marRight w:val="0"/>
          <w:marTop w:val="0"/>
          <w:marBottom w:val="0"/>
          <w:divBdr>
            <w:top w:val="none" w:sz="0" w:space="0" w:color="auto"/>
            <w:left w:val="none" w:sz="0" w:space="0" w:color="auto"/>
            <w:bottom w:val="none" w:sz="0" w:space="0" w:color="auto"/>
            <w:right w:val="none" w:sz="0" w:space="0" w:color="auto"/>
          </w:divBdr>
        </w:div>
        <w:div w:id="1662852053">
          <w:marLeft w:val="274"/>
          <w:marRight w:val="0"/>
          <w:marTop w:val="0"/>
          <w:marBottom w:val="0"/>
          <w:divBdr>
            <w:top w:val="none" w:sz="0" w:space="0" w:color="auto"/>
            <w:left w:val="none" w:sz="0" w:space="0" w:color="auto"/>
            <w:bottom w:val="none" w:sz="0" w:space="0" w:color="auto"/>
            <w:right w:val="none" w:sz="0" w:space="0" w:color="auto"/>
          </w:divBdr>
        </w:div>
      </w:divsChild>
    </w:div>
    <w:div w:id="1299187749">
      <w:bodyDiv w:val="1"/>
      <w:marLeft w:val="0"/>
      <w:marRight w:val="0"/>
      <w:marTop w:val="0"/>
      <w:marBottom w:val="0"/>
      <w:divBdr>
        <w:top w:val="none" w:sz="0" w:space="0" w:color="auto"/>
        <w:left w:val="none" w:sz="0" w:space="0" w:color="auto"/>
        <w:bottom w:val="none" w:sz="0" w:space="0" w:color="auto"/>
        <w:right w:val="none" w:sz="0" w:space="0" w:color="auto"/>
      </w:divBdr>
    </w:div>
    <w:div w:id="1490901607">
      <w:bodyDiv w:val="1"/>
      <w:marLeft w:val="0"/>
      <w:marRight w:val="0"/>
      <w:marTop w:val="0"/>
      <w:marBottom w:val="0"/>
      <w:divBdr>
        <w:top w:val="none" w:sz="0" w:space="0" w:color="auto"/>
        <w:left w:val="none" w:sz="0" w:space="0" w:color="auto"/>
        <w:bottom w:val="none" w:sz="0" w:space="0" w:color="auto"/>
        <w:right w:val="none" w:sz="0" w:space="0" w:color="auto"/>
      </w:divBdr>
      <w:divsChild>
        <w:div w:id="1431389435">
          <w:marLeft w:val="446"/>
          <w:marRight w:val="0"/>
          <w:marTop w:val="0"/>
          <w:marBottom w:val="0"/>
          <w:divBdr>
            <w:top w:val="none" w:sz="0" w:space="0" w:color="auto"/>
            <w:left w:val="none" w:sz="0" w:space="0" w:color="auto"/>
            <w:bottom w:val="none" w:sz="0" w:space="0" w:color="auto"/>
            <w:right w:val="none" w:sz="0" w:space="0" w:color="auto"/>
          </w:divBdr>
        </w:div>
        <w:div w:id="1927420390">
          <w:marLeft w:val="446"/>
          <w:marRight w:val="0"/>
          <w:marTop w:val="0"/>
          <w:marBottom w:val="0"/>
          <w:divBdr>
            <w:top w:val="none" w:sz="0" w:space="0" w:color="auto"/>
            <w:left w:val="none" w:sz="0" w:space="0" w:color="auto"/>
            <w:bottom w:val="none" w:sz="0" w:space="0" w:color="auto"/>
            <w:right w:val="none" w:sz="0" w:space="0" w:color="auto"/>
          </w:divBdr>
        </w:div>
        <w:div w:id="178592256">
          <w:marLeft w:val="446"/>
          <w:marRight w:val="0"/>
          <w:marTop w:val="0"/>
          <w:marBottom w:val="0"/>
          <w:divBdr>
            <w:top w:val="none" w:sz="0" w:space="0" w:color="auto"/>
            <w:left w:val="none" w:sz="0" w:space="0" w:color="auto"/>
            <w:bottom w:val="none" w:sz="0" w:space="0" w:color="auto"/>
            <w:right w:val="none" w:sz="0" w:space="0" w:color="auto"/>
          </w:divBdr>
        </w:div>
        <w:div w:id="1836646993">
          <w:marLeft w:val="446"/>
          <w:marRight w:val="0"/>
          <w:marTop w:val="0"/>
          <w:marBottom w:val="0"/>
          <w:divBdr>
            <w:top w:val="none" w:sz="0" w:space="0" w:color="auto"/>
            <w:left w:val="none" w:sz="0" w:space="0" w:color="auto"/>
            <w:bottom w:val="none" w:sz="0" w:space="0" w:color="auto"/>
            <w:right w:val="none" w:sz="0" w:space="0" w:color="auto"/>
          </w:divBdr>
        </w:div>
      </w:divsChild>
    </w:div>
    <w:div w:id="1832745744">
      <w:bodyDiv w:val="1"/>
      <w:marLeft w:val="0"/>
      <w:marRight w:val="0"/>
      <w:marTop w:val="0"/>
      <w:marBottom w:val="0"/>
      <w:divBdr>
        <w:top w:val="none" w:sz="0" w:space="0" w:color="auto"/>
        <w:left w:val="none" w:sz="0" w:space="0" w:color="auto"/>
        <w:bottom w:val="none" w:sz="0" w:space="0" w:color="auto"/>
        <w:right w:val="none" w:sz="0" w:space="0" w:color="auto"/>
      </w:divBdr>
      <w:divsChild>
        <w:div w:id="349383133">
          <w:marLeft w:val="274"/>
          <w:marRight w:val="0"/>
          <w:marTop w:val="0"/>
          <w:marBottom w:val="0"/>
          <w:divBdr>
            <w:top w:val="none" w:sz="0" w:space="0" w:color="auto"/>
            <w:left w:val="none" w:sz="0" w:space="0" w:color="auto"/>
            <w:bottom w:val="none" w:sz="0" w:space="0" w:color="auto"/>
            <w:right w:val="none" w:sz="0" w:space="0" w:color="auto"/>
          </w:divBdr>
        </w:div>
        <w:div w:id="1852796576">
          <w:marLeft w:val="274"/>
          <w:marRight w:val="0"/>
          <w:marTop w:val="0"/>
          <w:marBottom w:val="0"/>
          <w:divBdr>
            <w:top w:val="none" w:sz="0" w:space="0" w:color="auto"/>
            <w:left w:val="none" w:sz="0" w:space="0" w:color="auto"/>
            <w:bottom w:val="none" w:sz="0" w:space="0" w:color="auto"/>
            <w:right w:val="none" w:sz="0" w:space="0" w:color="auto"/>
          </w:divBdr>
        </w:div>
        <w:div w:id="1060441499">
          <w:marLeft w:val="274"/>
          <w:marRight w:val="0"/>
          <w:marTop w:val="0"/>
          <w:marBottom w:val="0"/>
          <w:divBdr>
            <w:top w:val="none" w:sz="0" w:space="0" w:color="auto"/>
            <w:left w:val="none" w:sz="0" w:space="0" w:color="auto"/>
            <w:bottom w:val="none" w:sz="0" w:space="0" w:color="auto"/>
            <w:right w:val="none" w:sz="0" w:space="0" w:color="auto"/>
          </w:divBdr>
        </w:div>
        <w:div w:id="2030599249">
          <w:marLeft w:val="274"/>
          <w:marRight w:val="0"/>
          <w:marTop w:val="0"/>
          <w:marBottom w:val="0"/>
          <w:divBdr>
            <w:top w:val="none" w:sz="0" w:space="0" w:color="auto"/>
            <w:left w:val="none" w:sz="0" w:space="0" w:color="auto"/>
            <w:bottom w:val="none" w:sz="0" w:space="0" w:color="auto"/>
            <w:right w:val="none" w:sz="0" w:space="0" w:color="auto"/>
          </w:divBdr>
        </w:div>
      </w:divsChild>
    </w:div>
    <w:div w:id="1914046269">
      <w:bodyDiv w:val="1"/>
      <w:marLeft w:val="0"/>
      <w:marRight w:val="0"/>
      <w:marTop w:val="0"/>
      <w:marBottom w:val="0"/>
      <w:divBdr>
        <w:top w:val="none" w:sz="0" w:space="0" w:color="auto"/>
        <w:left w:val="none" w:sz="0" w:space="0" w:color="auto"/>
        <w:bottom w:val="none" w:sz="0" w:space="0" w:color="auto"/>
        <w:right w:val="none" w:sz="0" w:space="0" w:color="auto"/>
      </w:divBdr>
    </w:div>
    <w:div w:id="1954628368">
      <w:bodyDiv w:val="1"/>
      <w:marLeft w:val="0"/>
      <w:marRight w:val="0"/>
      <w:marTop w:val="0"/>
      <w:marBottom w:val="0"/>
      <w:divBdr>
        <w:top w:val="none" w:sz="0" w:space="0" w:color="auto"/>
        <w:left w:val="none" w:sz="0" w:space="0" w:color="auto"/>
        <w:bottom w:val="none" w:sz="0" w:space="0" w:color="auto"/>
        <w:right w:val="none" w:sz="0" w:space="0" w:color="auto"/>
      </w:divBdr>
      <w:divsChild>
        <w:div w:id="1889494156">
          <w:marLeft w:val="446"/>
          <w:marRight w:val="0"/>
          <w:marTop w:val="0"/>
          <w:marBottom w:val="0"/>
          <w:divBdr>
            <w:top w:val="none" w:sz="0" w:space="0" w:color="auto"/>
            <w:left w:val="none" w:sz="0" w:space="0" w:color="auto"/>
            <w:bottom w:val="none" w:sz="0" w:space="0" w:color="auto"/>
            <w:right w:val="none" w:sz="0" w:space="0" w:color="auto"/>
          </w:divBdr>
        </w:div>
        <w:div w:id="1725249800">
          <w:marLeft w:val="446"/>
          <w:marRight w:val="0"/>
          <w:marTop w:val="0"/>
          <w:marBottom w:val="0"/>
          <w:divBdr>
            <w:top w:val="none" w:sz="0" w:space="0" w:color="auto"/>
            <w:left w:val="none" w:sz="0" w:space="0" w:color="auto"/>
            <w:bottom w:val="none" w:sz="0" w:space="0" w:color="auto"/>
            <w:right w:val="none" w:sz="0" w:space="0" w:color="auto"/>
          </w:divBdr>
        </w:div>
        <w:div w:id="1714503278">
          <w:marLeft w:val="446"/>
          <w:marRight w:val="0"/>
          <w:marTop w:val="0"/>
          <w:marBottom w:val="0"/>
          <w:divBdr>
            <w:top w:val="none" w:sz="0" w:space="0" w:color="auto"/>
            <w:left w:val="none" w:sz="0" w:space="0" w:color="auto"/>
            <w:bottom w:val="none" w:sz="0" w:space="0" w:color="auto"/>
            <w:right w:val="none" w:sz="0" w:space="0" w:color="auto"/>
          </w:divBdr>
        </w:div>
        <w:div w:id="568613595">
          <w:marLeft w:val="446"/>
          <w:marRight w:val="0"/>
          <w:marTop w:val="0"/>
          <w:marBottom w:val="0"/>
          <w:divBdr>
            <w:top w:val="none" w:sz="0" w:space="0" w:color="auto"/>
            <w:left w:val="none" w:sz="0" w:space="0" w:color="auto"/>
            <w:bottom w:val="none" w:sz="0" w:space="0" w:color="auto"/>
            <w:right w:val="none" w:sz="0" w:space="0" w:color="auto"/>
          </w:divBdr>
        </w:div>
        <w:div w:id="235675935">
          <w:marLeft w:val="446"/>
          <w:marRight w:val="0"/>
          <w:marTop w:val="0"/>
          <w:marBottom w:val="0"/>
          <w:divBdr>
            <w:top w:val="none" w:sz="0" w:space="0" w:color="auto"/>
            <w:left w:val="none" w:sz="0" w:space="0" w:color="auto"/>
            <w:bottom w:val="none" w:sz="0" w:space="0" w:color="auto"/>
            <w:right w:val="none" w:sz="0" w:space="0" w:color="auto"/>
          </w:divBdr>
        </w:div>
        <w:div w:id="1587767988">
          <w:marLeft w:val="446"/>
          <w:marRight w:val="0"/>
          <w:marTop w:val="0"/>
          <w:marBottom w:val="0"/>
          <w:divBdr>
            <w:top w:val="none" w:sz="0" w:space="0" w:color="auto"/>
            <w:left w:val="none" w:sz="0" w:space="0" w:color="auto"/>
            <w:bottom w:val="none" w:sz="0" w:space="0" w:color="auto"/>
            <w:right w:val="none" w:sz="0" w:space="0" w:color="auto"/>
          </w:divBdr>
        </w:div>
        <w:div w:id="1271669632">
          <w:marLeft w:val="446"/>
          <w:marRight w:val="0"/>
          <w:marTop w:val="0"/>
          <w:marBottom w:val="0"/>
          <w:divBdr>
            <w:top w:val="none" w:sz="0" w:space="0" w:color="auto"/>
            <w:left w:val="none" w:sz="0" w:space="0" w:color="auto"/>
            <w:bottom w:val="none" w:sz="0" w:space="0" w:color="auto"/>
            <w:right w:val="none" w:sz="0" w:space="0" w:color="auto"/>
          </w:divBdr>
        </w:div>
      </w:divsChild>
    </w:div>
    <w:div w:id="2023124084">
      <w:bodyDiv w:val="1"/>
      <w:marLeft w:val="0"/>
      <w:marRight w:val="0"/>
      <w:marTop w:val="0"/>
      <w:marBottom w:val="0"/>
      <w:divBdr>
        <w:top w:val="none" w:sz="0" w:space="0" w:color="auto"/>
        <w:left w:val="none" w:sz="0" w:space="0" w:color="auto"/>
        <w:bottom w:val="none" w:sz="0" w:space="0" w:color="auto"/>
        <w:right w:val="none" w:sz="0" w:space="0" w:color="auto"/>
      </w:divBdr>
      <w:divsChild>
        <w:div w:id="1096051324">
          <w:marLeft w:val="446"/>
          <w:marRight w:val="0"/>
          <w:marTop w:val="0"/>
          <w:marBottom w:val="0"/>
          <w:divBdr>
            <w:top w:val="none" w:sz="0" w:space="0" w:color="auto"/>
            <w:left w:val="none" w:sz="0" w:space="0" w:color="auto"/>
            <w:bottom w:val="none" w:sz="0" w:space="0" w:color="auto"/>
            <w:right w:val="none" w:sz="0" w:space="0" w:color="auto"/>
          </w:divBdr>
        </w:div>
        <w:div w:id="1428966130">
          <w:marLeft w:val="446"/>
          <w:marRight w:val="0"/>
          <w:marTop w:val="0"/>
          <w:marBottom w:val="0"/>
          <w:divBdr>
            <w:top w:val="none" w:sz="0" w:space="0" w:color="auto"/>
            <w:left w:val="none" w:sz="0" w:space="0" w:color="auto"/>
            <w:bottom w:val="none" w:sz="0" w:space="0" w:color="auto"/>
            <w:right w:val="none" w:sz="0" w:space="0" w:color="auto"/>
          </w:divBdr>
        </w:div>
        <w:div w:id="28215429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dhir@globlcrisisresponse.org" TargetMode="External"/><Relationship Id="rId5" Type="http://schemas.openxmlformats.org/officeDocument/2006/relationships/hyperlink" Target="https://www.globalcrisisrespon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account</cp:lastModifiedBy>
  <cp:revision>79</cp:revision>
  <dcterms:created xsi:type="dcterms:W3CDTF">2021-10-18T15:17:00Z</dcterms:created>
  <dcterms:modified xsi:type="dcterms:W3CDTF">2022-06-28T12:38:00Z</dcterms:modified>
</cp:coreProperties>
</file>